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35D3" w:rsidRDefault="005835D3" w:rsidP="004F4605">
      <w:pPr>
        <w:spacing w:line="550" w:lineRule="exact"/>
        <w:jc w:val="center"/>
        <w:rPr>
          <w:rFonts w:ascii="宋体" w:eastAsia="宋体" w:hAnsi="宋体" w:hint="default"/>
          <w:b/>
          <w:sz w:val="44"/>
          <w:szCs w:val="44"/>
          <w:lang w:val="zh-TW"/>
        </w:rPr>
      </w:pPr>
    </w:p>
    <w:p w:rsidR="00B706A2" w:rsidRDefault="00383A8C" w:rsidP="004F4605">
      <w:pPr>
        <w:spacing w:line="550" w:lineRule="exact"/>
        <w:jc w:val="center"/>
        <w:rPr>
          <w:rFonts w:ascii="宋体" w:eastAsia="宋体" w:hAnsi="宋体"/>
          <w:b/>
          <w:sz w:val="44"/>
          <w:szCs w:val="44"/>
          <w:lang w:val="zh-TW"/>
        </w:rPr>
      </w:pPr>
      <w:r w:rsidRPr="00B925C8">
        <w:rPr>
          <w:rFonts w:ascii="宋体" w:eastAsia="宋体" w:hAnsi="宋体"/>
          <w:b/>
          <w:sz w:val="44"/>
          <w:szCs w:val="44"/>
          <w:lang w:val="zh-TW" w:eastAsia="zh-TW"/>
        </w:rPr>
        <w:t>佳木斯市老科协四届二次</w:t>
      </w:r>
    </w:p>
    <w:p w:rsidR="00383A8C" w:rsidRPr="00B925C8" w:rsidRDefault="00383A8C" w:rsidP="004F4605">
      <w:pPr>
        <w:spacing w:line="550" w:lineRule="exact"/>
        <w:jc w:val="center"/>
        <w:rPr>
          <w:rFonts w:ascii="宋体" w:eastAsia="宋体" w:hAnsi="宋体" w:hint="default"/>
          <w:b/>
          <w:sz w:val="44"/>
          <w:szCs w:val="44"/>
          <w:lang w:val="zh-TW"/>
        </w:rPr>
      </w:pPr>
      <w:r w:rsidRPr="00B925C8">
        <w:rPr>
          <w:rFonts w:ascii="宋体" w:eastAsia="宋体" w:hAnsi="宋体"/>
          <w:b/>
          <w:sz w:val="44"/>
          <w:szCs w:val="44"/>
          <w:lang w:val="zh-TW" w:eastAsia="zh-TW"/>
        </w:rPr>
        <w:t>常务理事（</w:t>
      </w:r>
      <w:r w:rsidRPr="00B925C8">
        <w:rPr>
          <w:rFonts w:ascii="宋体" w:eastAsia="宋体" w:hAnsi="宋体"/>
          <w:b/>
          <w:sz w:val="44"/>
          <w:szCs w:val="44"/>
          <w:lang w:val="zh-TW"/>
        </w:rPr>
        <w:t>视频</w:t>
      </w:r>
      <w:r w:rsidRPr="00B925C8">
        <w:rPr>
          <w:rFonts w:ascii="宋体" w:eastAsia="宋体" w:hAnsi="宋体"/>
          <w:b/>
          <w:sz w:val="44"/>
          <w:szCs w:val="44"/>
          <w:lang w:val="zh-TW" w:eastAsia="zh-TW"/>
        </w:rPr>
        <w:t>）会议工作报告</w:t>
      </w:r>
    </w:p>
    <w:p w:rsidR="00383A8C" w:rsidRDefault="00383A8C" w:rsidP="004F4605">
      <w:pPr>
        <w:spacing w:line="550" w:lineRule="exact"/>
        <w:ind w:firstLine="640"/>
        <w:rPr>
          <w:rFonts w:hint="default"/>
          <w:sz w:val="32"/>
          <w:szCs w:val="32"/>
          <w:lang w:val="zh-TW" w:eastAsia="zh-TW"/>
        </w:rPr>
      </w:pPr>
    </w:p>
    <w:p w:rsidR="00383A8C" w:rsidRPr="005835D3" w:rsidRDefault="00383A8C" w:rsidP="004F4605">
      <w:pPr>
        <w:spacing w:line="550" w:lineRule="exact"/>
        <w:jc w:val="center"/>
        <w:rPr>
          <w:rFonts w:ascii="楷体" w:eastAsia="楷体" w:hAnsi="楷体" w:hint="default"/>
          <w:sz w:val="32"/>
          <w:szCs w:val="32"/>
          <w:lang w:val="zh-TW"/>
        </w:rPr>
      </w:pPr>
      <w:r w:rsidRPr="005835D3">
        <w:rPr>
          <w:rFonts w:ascii="楷体" w:eastAsia="楷体" w:hAnsi="楷体"/>
          <w:sz w:val="32"/>
          <w:szCs w:val="32"/>
          <w:lang w:val="zh-TW"/>
        </w:rPr>
        <w:t>孙伟经</w:t>
      </w:r>
    </w:p>
    <w:p w:rsidR="00383A8C" w:rsidRPr="005835D3" w:rsidRDefault="00383A8C" w:rsidP="004F4605">
      <w:pPr>
        <w:spacing w:line="550" w:lineRule="exact"/>
        <w:jc w:val="center"/>
        <w:rPr>
          <w:rFonts w:ascii="楷体" w:eastAsia="楷体" w:hAnsi="楷体" w:hint="default"/>
          <w:sz w:val="32"/>
          <w:szCs w:val="32"/>
          <w:lang w:val="zh-TW"/>
        </w:rPr>
      </w:pPr>
      <w:r w:rsidRPr="005835D3">
        <w:rPr>
          <w:rFonts w:ascii="楷体" w:eastAsia="楷体" w:hAnsi="楷体"/>
          <w:sz w:val="32"/>
          <w:szCs w:val="32"/>
          <w:lang w:val="zh-TW"/>
        </w:rPr>
        <w:t>（2020年6月</w:t>
      </w:r>
      <w:r w:rsidR="00351949">
        <w:rPr>
          <w:rFonts w:ascii="楷体" w:eastAsia="楷体" w:hAnsi="楷体"/>
          <w:sz w:val="32"/>
          <w:szCs w:val="32"/>
          <w:lang w:val="zh-TW"/>
        </w:rPr>
        <w:t>23</w:t>
      </w:r>
      <w:r w:rsidRPr="005835D3">
        <w:rPr>
          <w:rFonts w:ascii="楷体" w:eastAsia="楷体" w:hAnsi="楷体"/>
          <w:sz w:val="32"/>
          <w:szCs w:val="32"/>
          <w:lang w:val="zh-TW"/>
        </w:rPr>
        <w:t>日）</w:t>
      </w:r>
    </w:p>
    <w:p w:rsidR="005835D3" w:rsidRDefault="005835D3" w:rsidP="004F4605">
      <w:pPr>
        <w:spacing w:line="550" w:lineRule="exact"/>
        <w:ind w:firstLine="641"/>
        <w:rPr>
          <w:rFonts w:ascii="仿宋" w:eastAsia="仿宋" w:hAnsi="仿宋" w:hint="default"/>
          <w:sz w:val="32"/>
          <w:szCs w:val="32"/>
          <w:lang w:val="zh-TW"/>
        </w:rPr>
      </w:pPr>
    </w:p>
    <w:p w:rsidR="00383A8C" w:rsidRPr="004F4605" w:rsidRDefault="00383A8C" w:rsidP="004F4605">
      <w:pPr>
        <w:spacing w:line="550" w:lineRule="exact"/>
        <w:rPr>
          <w:rFonts w:ascii="仿宋" w:eastAsia="仿宋" w:hAnsi="仿宋" w:hint="default"/>
          <w:sz w:val="32"/>
          <w:szCs w:val="32"/>
          <w:lang w:val="zh-TW" w:eastAsia="zh-TW"/>
        </w:rPr>
      </w:pPr>
      <w:r w:rsidRPr="004F4605">
        <w:rPr>
          <w:rFonts w:ascii="仿宋" w:eastAsia="仿宋" w:hAnsi="仿宋"/>
          <w:sz w:val="32"/>
          <w:szCs w:val="32"/>
          <w:lang w:val="zh-TW" w:eastAsia="zh-TW"/>
        </w:rPr>
        <w:t>各位理事、同志们：</w:t>
      </w:r>
    </w:p>
    <w:p w:rsidR="00383A8C" w:rsidRPr="004F4605" w:rsidRDefault="00383A8C" w:rsidP="004F4605">
      <w:pPr>
        <w:spacing w:line="550" w:lineRule="exact"/>
        <w:ind w:firstLine="641"/>
        <w:rPr>
          <w:rFonts w:ascii="仿宋" w:eastAsia="仿宋" w:hAnsi="仿宋" w:hint="default"/>
          <w:sz w:val="32"/>
          <w:szCs w:val="32"/>
          <w:lang w:val="zh-TW"/>
        </w:rPr>
      </w:pPr>
      <w:r w:rsidRPr="004F4605">
        <w:rPr>
          <w:rFonts w:ascii="仿宋" w:eastAsia="仿宋" w:hAnsi="仿宋"/>
          <w:sz w:val="32"/>
          <w:szCs w:val="32"/>
          <w:lang w:val="zh-TW" w:eastAsia="zh-TW"/>
        </w:rPr>
        <w:t>佳木斯市老科协四届二次理事扩大（</w:t>
      </w:r>
      <w:r w:rsidR="005835D3" w:rsidRPr="004F4605">
        <w:rPr>
          <w:rFonts w:ascii="仿宋" w:eastAsia="仿宋" w:hAnsi="仿宋"/>
          <w:sz w:val="32"/>
          <w:szCs w:val="32"/>
          <w:lang w:val="zh-TW"/>
        </w:rPr>
        <w:t>视频</w:t>
      </w:r>
      <w:r w:rsidRPr="004F4605">
        <w:rPr>
          <w:rFonts w:ascii="仿宋" w:eastAsia="仿宋" w:hAnsi="仿宋"/>
          <w:sz w:val="32"/>
          <w:szCs w:val="32"/>
          <w:lang w:val="zh-TW" w:eastAsia="zh-TW"/>
        </w:rPr>
        <w:t>）会议工作报告，在充分征求各位理事意见的基础上，经市老科协会长办公会讨论通过</w:t>
      </w:r>
      <w:r w:rsidR="005835D3" w:rsidRPr="004F4605">
        <w:rPr>
          <w:rFonts w:ascii="仿宋" w:eastAsia="仿宋" w:hAnsi="仿宋"/>
          <w:sz w:val="32"/>
          <w:szCs w:val="32"/>
          <w:lang w:val="zh-TW"/>
        </w:rPr>
        <w:t>。</w:t>
      </w:r>
      <w:r w:rsidRPr="004F4605">
        <w:rPr>
          <w:rFonts w:ascii="仿宋" w:eastAsia="仿宋" w:hAnsi="仿宋"/>
          <w:sz w:val="32"/>
          <w:szCs w:val="32"/>
          <w:lang w:val="zh-TW" w:eastAsia="zh-TW"/>
        </w:rPr>
        <w:t>现正</w:t>
      </w:r>
      <w:r w:rsidR="00B92A20" w:rsidRPr="004F4605">
        <w:rPr>
          <w:rFonts w:ascii="仿宋" w:eastAsia="仿宋" w:hAnsi="仿宋"/>
          <w:sz w:val="32"/>
          <w:szCs w:val="32"/>
          <w:lang w:val="zh-TW"/>
        </w:rPr>
        <w:t>，</w:t>
      </w:r>
      <w:r w:rsidR="005835D3" w:rsidRPr="004F4605">
        <w:rPr>
          <w:rFonts w:ascii="仿宋" w:eastAsia="仿宋" w:hAnsi="仿宋"/>
          <w:sz w:val="32"/>
          <w:szCs w:val="32"/>
          <w:lang w:val="zh-TW"/>
        </w:rPr>
        <w:t>我们做如下报告：</w:t>
      </w:r>
    </w:p>
    <w:p w:rsidR="00383A8C" w:rsidRPr="004F4605" w:rsidRDefault="00383A8C" w:rsidP="004F4605">
      <w:pPr>
        <w:spacing w:line="550" w:lineRule="exact"/>
        <w:ind w:firstLine="641"/>
        <w:rPr>
          <w:rFonts w:ascii="黑体" w:eastAsia="黑体" w:hAnsi="黑体" w:hint="default"/>
          <w:sz w:val="32"/>
          <w:szCs w:val="32"/>
          <w:lang w:val="zh-TW" w:eastAsia="zh-TW"/>
        </w:rPr>
      </w:pPr>
      <w:r w:rsidRPr="004F4605">
        <w:rPr>
          <w:rFonts w:ascii="黑体" w:eastAsia="黑体" w:hAnsi="黑体"/>
          <w:sz w:val="32"/>
          <w:szCs w:val="32"/>
          <w:lang w:val="zh-TW" w:eastAsia="zh-TW"/>
        </w:rPr>
        <w:t>一、2019年工作总结</w:t>
      </w:r>
    </w:p>
    <w:p w:rsidR="00383A8C" w:rsidRPr="004F4605" w:rsidRDefault="00383A8C" w:rsidP="004F4605">
      <w:pPr>
        <w:spacing w:line="550" w:lineRule="exact"/>
        <w:ind w:firstLine="641"/>
        <w:rPr>
          <w:rFonts w:ascii="仿宋" w:eastAsia="仿宋" w:hAnsi="仿宋" w:hint="default"/>
          <w:sz w:val="32"/>
          <w:szCs w:val="32"/>
          <w:lang w:val="zh-TW" w:eastAsia="zh-TW"/>
        </w:rPr>
      </w:pPr>
      <w:r w:rsidRPr="004F4605">
        <w:rPr>
          <w:rFonts w:ascii="仿宋" w:eastAsia="仿宋" w:hAnsi="仿宋"/>
          <w:sz w:val="32"/>
          <w:szCs w:val="32"/>
          <w:lang w:val="zh-TW" w:eastAsia="zh-TW"/>
        </w:rPr>
        <w:t>2019年，佳木斯市老科协系统在市委、市政府的关心支持下，在省老科协的指导下，在各县（市）区老科协的精心组织下，全市广大老科技工作者围绕中心，服务大局，发挥优势，创新工作，认真履行老科协组织联系老科技工作者的桥梁纽带和为经济社会发展服务两大职能，为助推我市经济社会发展做出了积极贡献。</w:t>
      </w:r>
    </w:p>
    <w:p w:rsidR="00383A8C" w:rsidRPr="004F4605" w:rsidRDefault="00383A8C" w:rsidP="004F4605">
      <w:pPr>
        <w:spacing w:line="550" w:lineRule="exact"/>
        <w:ind w:firstLine="641"/>
        <w:rPr>
          <w:rFonts w:ascii="仿宋" w:eastAsia="仿宋" w:hAnsi="仿宋" w:hint="default"/>
          <w:sz w:val="32"/>
          <w:szCs w:val="32"/>
          <w:lang w:val="zh-TW" w:eastAsia="zh-TW"/>
        </w:rPr>
      </w:pPr>
      <w:r w:rsidRPr="004F4605">
        <w:rPr>
          <w:rFonts w:ascii="仿宋" w:eastAsia="仿宋" w:hAnsi="仿宋"/>
          <w:b/>
          <w:sz w:val="32"/>
          <w:szCs w:val="32"/>
          <w:lang w:val="zh-TW" w:eastAsia="zh-TW"/>
        </w:rPr>
        <w:t>1、立足长远，强化组织建设和规划指导。</w:t>
      </w:r>
      <w:r w:rsidRPr="004F4605">
        <w:rPr>
          <w:rFonts w:ascii="仿宋" w:eastAsia="仿宋" w:hAnsi="仿宋"/>
          <w:sz w:val="32"/>
          <w:szCs w:val="32"/>
          <w:lang w:val="zh-TW" w:eastAsia="zh-TW"/>
        </w:rPr>
        <w:t>去年是市老科协换届选举之年。5月15日，市老科协召开了第四次会员代表大会暨四届一次理事（扩大）会议。市委主管领导和省老科协分管副会长出席会议并做了讲话。各县（市）区老科协、市直各分会、高等院校、科研院所的老科协会员代表共130余人出席了会议。会议审议通过了新的《佳木斯市老科学技术工作者协会章程》。选举产生了市老科协第四届理事</w:t>
      </w:r>
      <w:r w:rsidRPr="004F4605">
        <w:rPr>
          <w:rFonts w:ascii="仿宋" w:eastAsia="仿宋" w:hAnsi="仿宋"/>
          <w:sz w:val="32"/>
          <w:szCs w:val="32"/>
          <w:lang w:val="zh-TW" w:eastAsia="zh-TW"/>
        </w:rPr>
        <w:lastRenderedPageBreak/>
        <w:t>会理事、常务理事。选举孙伟经为会长，丁佳木等6位同志为副会长。会议传达了省老科协五届七次理事（扩大）会议精神，听取并审议</w:t>
      </w:r>
      <w:r w:rsidR="005835D3" w:rsidRPr="004F4605">
        <w:rPr>
          <w:rFonts w:ascii="仿宋" w:eastAsia="仿宋" w:hAnsi="仿宋"/>
          <w:sz w:val="32"/>
          <w:szCs w:val="32"/>
          <w:lang w:val="zh-TW"/>
        </w:rPr>
        <w:t>、</w:t>
      </w:r>
      <w:r w:rsidRPr="004F4605">
        <w:rPr>
          <w:rFonts w:ascii="仿宋" w:eastAsia="仿宋" w:hAnsi="仿宋"/>
          <w:sz w:val="32"/>
          <w:szCs w:val="32"/>
          <w:lang w:val="zh-TW" w:eastAsia="zh-TW"/>
        </w:rPr>
        <w:t>通过了市老科协第三届理事会工作报告。总结了2015年以来的工作，提出了今后五年的工作目标，并对2019年工作做了具体的安排和部署。会议还表彰了2014-2018年度老科协工作先进集体和个人、热心支持老科协工作的先进集体和个人、优秀老专家建议、服务</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三农</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先进个人、优秀网站通讯员。市委副书记张晓燕和省老科协副会长潘忠在讲话中对佳木斯市老科协的工作给予了充分肯定，并对今后的工作提出了要求。</w:t>
      </w:r>
    </w:p>
    <w:p w:rsidR="00383A8C" w:rsidRPr="004F4605" w:rsidRDefault="00383A8C" w:rsidP="004F4605">
      <w:pPr>
        <w:spacing w:line="550" w:lineRule="exact"/>
        <w:ind w:firstLine="641"/>
        <w:rPr>
          <w:rFonts w:ascii="仿宋" w:eastAsia="仿宋" w:hAnsi="仿宋" w:hint="default"/>
          <w:sz w:val="32"/>
          <w:szCs w:val="32"/>
          <w:lang w:val="zh-TW" w:eastAsia="zh-TW"/>
        </w:rPr>
      </w:pPr>
      <w:r w:rsidRPr="004F4605">
        <w:rPr>
          <w:rFonts w:ascii="仿宋" w:eastAsia="仿宋" w:hAnsi="仿宋"/>
          <w:sz w:val="32"/>
          <w:szCs w:val="32"/>
          <w:lang w:val="zh-TW" w:eastAsia="zh-TW"/>
        </w:rPr>
        <w:t>会后，各县（市）区老科协对会议精神进行了认真学习，并将会议精神向当地党委和政府领导作了汇报。各地都结合实际修定了本地工作规划，从而使全市广大会员明确了工作方向。</w:t>
      </w:r>
    </w:p>
    <w:p w:rsidR="00383A8C" w:rsidRPr="004F4605" w:rsidRDefault="00383A8C" w:rsidP="004F4605">
      <w:pPr>
        <w:spacing w:line="550" w:lineRule="exact"/>
        <w:ind w:firstLine="641"/>
        <w:rPr>
          <w:rFonts w:ascii="仿宋" w:eastAsia="仿宋" w:hAnsi="仿宋" w:hint="default"/>
          <w:b/>
          <w:sz w:val="32"/>
          <w:szCs w:val="32"/>
          <w:lang w:val="zh-TW" w:eastAsia="zh-TW"/>
        </w:rPr>
      </w:pPr>
      <w:r w:rsidRPr="004F4605">
        <w:rPr>
          <w:rFonts w:ascii="仿宋" w:eastAsia="仿宋" w:hAnsi="仿宋"/>
          <w:sz w:val="32"/>
          <w:szCs w:val="32"/>
          <w:lang w:val="zh-TW" w:eastAsia="zh-TW"/>
        </w:rPr>
        <w:t>过去5年，各县（市）区和乡镇老科协组织得到了进一步充实和加强，全市老科协系统新增</w:t>
      </w:r>
      <w:r w:rsidR="005835D3" w:rsidRPr="004F4605">
        <w:rPr>
          <w:rFonts w:ascii="仿宋" w:eastAsia="仿宋" w:hAnsi="仿宋"/>
          <w:sz w:val="32"/>
          <w:szCs w:val="32"/>
          <w:lang w:val="zh-TW"/>
        </w:rPr>
        <w:t>乡镇村级老科协组织26个</w:t>
      </w:r>
      <w:r w:rsidR="00B92A20" w:rsidRPr="004F4605">
        <w:rPr>
          <w:rFonts w:ascii="仿宋" w:eastAsia="仿宋" w:hAnsi="仿宋"/>
          <w:sz w:val="32"/>
          <w:szCs w:val="32"/>
          <w:lang w:val="zh-TW"/>
        </w:rPr>
        <w:t>、</w:t>
      </w:r>
      <w:r w:rsidRPr="004F4605">
        <w:rPr>
          <w:rFonts w:ascii="仿宋" w:eastAsia="仿宋" w:hAnsi="仿宋"/>
          <w:sz w:val="32"/>
          <w:szCs w:val="32"/>
          <w:lang w:val="zh-TW" w:eastAsia="zh-TW"/>
        </w:rPr>
        <w:t>社区街道和村级老科协组织</w:t>
      </w:r>
      <w:r w:rsidR="005835D3" w:rsidRPr="004F4605">
        <w:rPr>
          <w:rFonts w:ascii="仿宋" w:eastAsia="仿宋" w:hAnsi="仿宋"/>
          <w:sz w:val="32"/>
          <w:szCs w:val="32"/>
          <w:lang w:val="zh-TW"/>
        </w:rPr>
        <w:t>13</w:t>
      </w:r>
      <w:r w:rsidRPr="004F4605">
        <w:rPr>
          <w:rFonts w:ascii="仿宋" w:eastAsia="仿宋" w:hAnsi="仿宋"/>
          <w:sz w:val="32"/>
          <w:szCs w:val="32"/>
          <w:lang w:val="zh-TW" w:eastAsia="zh-TW"/>
        </w:rPr>
        <w:t>个</w:t>
      </w:r>
      <w:r w:rsidR="00D028FC" w:rsidRPr="004F4605">
        <w:rPr>
          <w:rFonts w:ascii="仿宋" w:eastAsia="仿宋" w:hAnsi="仿宋"/>
          <w:sz w:val="32"/>
          <w:szCs w:val="32"/>
          <w:lang w:val="zh-TW"/>
        </w:rPr>
        <w:t>。</w:t>
      </w:r>
    </w:p>
    <w:p w:rsidR="00383A8C" w:rsidRPr="004F4605" w:rsidRDefault="005835D3" w:rsidP="004F4605">
      <w:pPr>
        <w:spacing w:line="550" w:lineRule="exact"/>
        <w:ind w:firstLine="641"/>
        <w:rPr>
          <w:rFonts w:ascii="仿宋" w:eastAsia="仿宋" w:hAnsi="仿宋" w:hint="default"/>
          <w:sz w:val="32"/>
          <w:szCs w:val="32"/>
          <w:lang w:val="zh-TW" w:eastAsia="zh-TW"/>
        </w:rPr>
      </w:pPr>
      <w:r w:rsidRPr="004F4605">
        <w:rPr>
          <w:rFonts w:ascii="仿宋" w:eastAsia="仿宋" w:hAnsi="仿宋"/>
          <w:b/>
          <w:sz w:val="32"/>
          <w:szCs w:val="32"/>
          <w:lang w:val="zh-TW"/>
        </w:rPr>
        <w:t>2、</w:t>
      </w:r>
      <w:r w:rsidR="00383A8C" w:rsidRPr="004F4605">
        <w:rPr>
          <w:rFonts w:ascii="仿宋" w:eastAsia="仿宋" w:hAnsi="仿宋"/>
          <w:b/>
          <w:sz w:val="32"/>
          <w:szCs w:val="32"/>
          <w:lang w:val="zh-TW" w:eastAsia="zh-TW"/>
        </w:rPr>
        <w:t>围绕发展大局，积极开展建言献策。</w:t>
      </w:r>
      <w:r w:rsidR="00383A8C" w:rsidRPr="004F4605">
        <w:rPr>
          <w:rFonts w:ascii="仿宋" w:eastAsia="仿宋" w:hAnsi="仿宋"/>
          <w:sz w:val="32"/>
          <w:szCs w:val="32"/>
          <w:lang w:val="zh-TW" w:eastAsia="zh-TW"/>
        </w:rPr>
        <w:t>去年5月初，佳木斯市委副书记张晓燕同志要求老科协系统就全市农村人居环境整治问题开展调查研究，并提出意见和建议。为了落实好市委领导的指示，市老科协专门下发了文件，提出了相关要</w:t>
      </w:r>
      <w:r w:rsidRPr="004F4605">
        <w:rPr>
          <w:rFonts w:ascii="仿宋" w:eastAsia="仿宋" w:hAnsi="仿宋"/>
          <w:sz w:val="32"/>
          <w:szCs w:val="32"/>
          <w:lang w:val="zh-TW" w:eastAsia="zh-TW"/>
        </w:rPr>
        <w:t>求和调研提纲。各县（市）区老科协和市直各分会迅速行动，共组成了</w:t>
      </w:r>
      <w:r w:rsidR="00383A8C" w:rsidRPr="004F4605">
        <w:rPr>
          <w:rFonts w:ascii="仿宋" w:eastAsia="仿宋" w:hAnsi="仿宋"/>
          <w:sz w:val="32"/>
          <w:szCs w:val="32"/>
          <w:lang w:val="zh-TW" w:eastAsia="zh-TW"/>
        </w:rPr>
        <w:t>156人参加的30多个调研组，带着课题走访了42个乡镇、136个村屯，与有关部门和村民代表进行深入</w:t>
      </w:r>
      <w:r w:rsidR="00052657" w:rsidRPr="004F4605">
        <w:rPr>
          <w:rFonts w:ascii="仿宋" w:eastAsia="仿宋" w:hAnsi="仿宋"/>
          <w:sz w:val="32"/>
          <w:szCs w:val="32"/>
          <w:lang w:val="zh-TW"/>
        </w:rPr>
        <w:t>座</w:t>
      </w:r>
      <w:r w:rsidR="00383A8C" w:rsidRPr="004F4605">
        <w:rPr>
          <w:rFonts w:ascii="仿宋" w:eastAsia="仿宋" w:hAnsi="仿宋"/>
          <w:sz w:val="32"/>
          <w:szCs w:val="32"/>
          <w:lang w:val="zh-TW" w:eastAsia="zh-TW"/>
        </w:rPr>
        <w:t>谈</w:t>
      </w:r>
      <w:r w:rsidR="00052657" w:rsidRPr="004F4605">
        <w:rPr>
          <w:rFonts w:ascii="仿宋" w:eastAsia="仿宋" w:hAnsi="仿宋"/>
          <w:sz w:val="32"/>
          <w:szCs w:val="32"/>
          <w:lang w:val="zh-TW"/>
        </w:rPr>
        <w:t>，征求意见</w:t>
      </w:r>
      <w:r w:rsidR="00383A8C" w:rsidRPr="004F4605">
        <w:rPr>
          <w:rFonts w:ascii="仿宋" w:eastAsia="仿宋" w:hAnsi="仿宋"/>
          <w:sz w:val="32"/>
          <w:szCs w:val="32"/>
          <w:lang w:val="zh-TW" w:eastAsia="zh-TW"/>
        </w:rPr>
        <w:t>。富锦、桦川、桦南等县市都召开了调</w:t>
      </w:r>
      <w:r w:rsidR="00383A8C" w:rsidRPr="004F4605">
        <w:rPr>
          <w:rFonts w:ascii="仿宋" w:eastAsia="仿宋" w:hAnsi="仿宋"/>
          <w:sz w:val="32"/>
          <w:szCs w:val="32"/>
          <w:lang w:val="zh-TW" w:eastAsia="zh-TW"/>
        </w:rPr>
        <w:lastRenderedPageBreak/>
        <w:t>研汇报会、稿件讲评会、集体修稿会。经过3个多月的调查研究，全系统共撰稿近百篇，用稿73篇</w:t>
      </w:r>
      <w:r w:rsidR="00052657" w:rsidRPr="004F4605">
        <w:rPr>
          <w:rFonts w:ascii="仿宋" w:eastAsia="仿宋" w:hAnsi="仿宋"/>
          <w:sz w:val="32"/>
          <w:szCs w:val="32"/>
          <w:lang w:val="zh-TW"/>
        </w:rPr>
        <w:t>，</w:t>
      </w:r>
      <w:r w:rsidR="00383A8C" w:rsidRPr="004F4605">
        <w:rPr>
          <w:rFonts w:ascii="仿宋" w:eastAsia="仿宋" w:hAnsi="仿宋"/>
          <w:sz w:val="32"/>
          <w:szCs w:val="32"/>
          <w:lang w:val="zh-TW" w:eastAsia="zh-TW"/>
        </w:rPr>
        <w:t>其中富锦市28篇，桦川县16篇，桦南县12篇，郊区7篇，汤原县4篇，同江和抚远市各2篇，东风区和人文分会各1篇。这些文章涵盖了综合论述、乡村</w:t>
      </w:r>
      <w:r w:rsidR="00383A8C" w:rsidRPr="004F4605">
        <w:rPr>
          <w:rFonts w:ascii="仿宋" w:eastAsia="仿宋" w:hAnsi="仿宋" w:hint="default"/>
          <w:sz w:val="32"/>
          <w:szCs w:val="32"/>
          <w:lang w:val="zh-TW" w:eastAsia="zh-TW"/>
        </w:rPr>
        <w:t>“</w:t>
      </w:r>
      <w:r w:rsidR="00383A8C" w:rsidRPr="004F4605">
        <w:rPr>
          <w:rFonts w:ascii="仿宋" w:eastAsia="仿宋" w:hAnsi="仿宋"/>
          <w:sz w:val="32"/>
          <w:szCs w:val="32"/>
          <w:lang w:val="zh-TW" w:eastAsia="zh-TW"/>
        </w:rPr>
        <w:t>四化</w:t>
      </w:r>
      <w:r w:rsidR="00383A8C" w:rsidRPr="004F4605">
        <w:rPr>
          <w:rFonts w:ascii="仿宋" w:eastAsia="仿宋" w:hAnsi="仿宋" w:hint="default"/>
          <w:sz w:val="32"/>
          <w:szCs w:val="32"/>
          <w:lang w:val="zh-TW" w:eastAsia="zh-TW"/>
        </w:rPr>
        <w:t>”</w:t>
      </w:r>
      <w:r w:rsidR="00383A8C" w:rsidRPr="004F4605">
        <w:rPr>
          <w:rFonts w:ascii="仿宋" w:eastAsia="仿宋" w:hAnsi="仿宋"/>
          <w:sz w:val="32"/>
          <w:szCs w:val="32"/>
          <w:lang w:val="zh-TW" w:eastAsia="zh-TW"/>
        </w:rPr>
        <w:t>（绿化、美化、硬化、亮化）、道路建设、危房改造、饮水安全、公共环卫、文明素质和典型经验等内容，从不同侧面</w:t>
      </w:r>
      <w:r w:rsidR="00052657" w:rsidRPr="004F4605">
        <w:rPr>
          <w:rFonts w:ascii="仿宋" w:eastAsia="仿宋" w:hAnsi="仿宋"/>
          <w:sz w:val="32"/>
          <w:szCs w:val="32"/>
          <w:lang w:val="zh-TW"/>
        </w:rPr>
        <w:t>阐</w:t>
      </w:r>
      <w:r w:rsidR="00383A8C" w:rsidRPr="004F4605">
        <w:rPr>
          <w:rFonts w:ascii="仿宋" w:eastAsia="仿宋" w:hAnsi="仿宋"/>
          <w:sz w:val="32"/>
          <w:szCs w:val="32"/>
          <w:lang w:val="zh-TW" w:eastAsia="zh-TW"/>
        </w:rPr>
        <w:t>述了我市农村人居环境整治的现状、取得的成绩、存在的问题及原因，有针对性地提出了一些思考和建议。去年9</w:t>
      </w:r>
      <w:r w:rsidR="00052657" w:rsidRPr="004F4605">
        <w:rPr>
          <w:rFonts w:ascii="仿宋" w:eastAsia="仿宋" w:hAnsi="仿宋"/>
          <w:sz w:val="32"/>
          <w:szCs w:val="32"/>
          <w:lang w:val="zh-TW" w:eastAsia="zh-TW"/>
        </w:rPr>
        <w:t>月，市老科协将精选后的文章编辑整理</w:t>
      </w:r>
      <w:r w:rsidR="00383A8C" w:rsidRPr="004F4605">
        <w:rPr>
          <w:rFonts w:ascii="仿宋" w:eastAsia="仿宋" w:hAnsi="仿宋"/>
          <w:sz w:val="32"/>
          <w:szCs w:val="32"/>
          <w:lang w:val="zh-TW" w:eastAsia="zh-TW"/>
        </w:rPr>
        <w:t>，印制了《佳木斯市老科技工作者改善农村人居环境调研文集》，得到了市委的高度评价。张晓燕副书记批示：</w:t>
      </w:r>
      <w:r w:rsidR="00383A8C" w:rsidRPr="004F4605">
        <w:rPr>
          <w:rFonts w:ascii="仿宋" w:eastAsia="仿宋" w:hAnsi="仿宋" w:hint="default"/>
          <w:sz w:val="32"/>
          <w:szCs w:val="32"/>
          <w:lang w:val="zh-TW" w:eastAsia="zh-TW"/>
        </w:rPr>
        <w:t>“</w:t>
      </w:r>
      <w:r w:rsidR="00383A8C" w:rsidRPr="004F4605">
        <w:rPr>
          <w:rFonts w:ascii="仿宋" w:eastAsia="仿宋" w:hAnsi="仿宋"/>
          <w:sz w:val="32"/>
          <w:szCs w:val="32"/>
          <w:lang w:val="zh-TW" w:eastAsia="zh-TW"/>
        </w:rPr>
        <w:t>市老科协围绕农村人居环境整治开展的集中调研，质量很高，针对性很强。请市直机关及各县、区认真学习借鉴，尽快推进成果转化</w:t>
      </w:r>
      <w:r w:rsidR="00383A8C" w:rsidRPr="004F4605">
        <w:rPr>
          <w:rFonts w:ascii="仿宋" w:eastAsia="仿宋" w:hAnsi="仿宋" w:hint="default"/>
          <w:sz w:val="32"/>
          <w:szCs w:val="32"/>
          <w:lang w:val="zh-TW" w:eastAsia="zh-TW"/>
        </w:rPr>
        <w:t>”</w:t>
      </w:r>
      <w:r w:rsidR="00383A8C" w:rsidRPr="004F4605">
        <w:rPr>
          <w:rFonts w:ascii="仿宋" w:eastAsia="仿宋" w:hAnsi="仿宋"/>
          <w:sz w:val="32"/>
          <w:szCs w:val="32"/>
          <w:lang w:val="zh-TW" w:eastAsia="zh-TW"/>
        </w:rPr>
        <w:t>。《文集》还获得2019年度省老科协老专家建议特别奖。桦南县老科协张树文同志获得全省优秀老专家个人奖。</w:t>
      </w:r>
    </w:p>
    <w:p w:rsidR="00383A8C" w:rsidRPr="004F4605" w:rsidRDefault="00383A8C" w:rsidP="004F4605">
      <w:pPr>
        <w:spacing w:line="550" w:lineRule="exact"/>
        <w:ind w:firstLine="641"/>
        <w:rPr>
          <w:rFonts w:ascii="仿宋" w:eastAsia="仿宋" w:hAnsi="仿宋" w:hint="default"/>
          <w:sz w:val="32"/>
          <w:szCs w:val="32"/>
          <w:lang w:val="zh-TW"/>
        </w:rPr>
      </w:pPr>
      <w:r w:rsidRPr="004F4605">
        <w:rPr>
          <w:rFonts w:ascii="仿宋" w:eastAsia="仿宋" w:hAnsi="仿宋"/>
          <w:sz w:val="32"/>
          <w:szCs w:val="32"/>
          <w:lang w:val="zh-TW" w:eastAsia="zh-TW"/>
        </w:rPr>
        <w:t>各地还紧密联系实际，对地方经济社会发展提出了很多建议</w:t>
      </w:r>
      <w:r w:rsidR="00052657" w:rsidRPr="004F4605">
        <w:rPr>
          <w:rFonts w:ascii="仿宋" w:eastAsia="仿宋" w:hAnsi="仿宋"/>
          <w:sz w:val="32"/>
          <w:szCs w:val="32"/>
          <w:lang w:val="zh-TW"/>
        </w:rPr>
        <w:t>。</w:t>
      </w:r>
      <w:r w:rsidRPr="004F4605">
        <w:rPr>
          <w:rFonts w:ascii="仿宋" w:eastAsia="仿宋" w:hAnsi="仿宋"/>
          <w:b/>
          <w:sz w:val="32"/>
          <w:szCs w:val="32"/>
          <w:lang w:val="zh-TW" w:eastAsia="zh-TW"/>
        </w:rPr>
        <w:t>富锦市</w:t>
      </w:r>
      <w:r w:rsidRPr="004F4605">
        <w:rPr>
          <w:rFonts w:ascii="仿宋" w:eastAsia="仿宋" w:hAnsi="仿宋"/>
          <w:sz w:val="32"/>
          <w:szCs w:val="32"/>
          <w:lang w:val="zh-TW" w:eastAsia="zh-TW"/>
        </w:rPr>
        <w:t>老科协围绕当地经济社会发展中的重</w:t>
      </w:r>
      <w:r w:rsidR="00052657" w:rsidRPr="004F4605">
        <w:rPr>
          <w:rFonts w:ascii="仿宋" w:eastAsia="仿宋" w:hAnsi="仿宋"/>
          <w:sz w:val="32"/>
          <w:szCs w:val="32"/>
          <w:lang w:val="zh-TW"/>
        </w:rPr>
        <w:t>点</w:t>
      </w:r>
      <w:r w:rsidRPr="004F4605">
        <w:rPr>
          <w:rFonts w:ascii="仿宋" w:eastAsia="仿宋" w:hAnsi="仿宋"/>
          <w:sz w:val="32"/>
          <w:szCs w:val="32"/>
          <w:lang w:val="zh-TW" w:eastAsia="zh-TW"/>
        </w:rPr>
        <w:t>问题深入开展调查研究，先后向当地市委市政府提交了《关于解</w:t>
      </w:r>
      <w:r w:rsidR="00052657" w:rsidRPr="004F4605">
        <w:rPr>
          <w:rFonts w:ascii="仿宋" w:eastAsia="仿宋" w:hAnsi="仿宋"/>
          <w:sz w:val="32"/>
          <w:szCs w:val="32"/>
          <w:lang w:val="zh-TW" w:eastAsia="zh-TW"/>
        </w:rPr>
        <w:t>决我市社会消费品零售总额增长及提升商贸饮服企业增量问题的建议》</w:t>
      </w:r>
      <w:r w:rsidRPr="004F4605">
        <w:rPr>
          <w:rFonts w:ascii="仿宋" w:eastAsia="仿宋" w:hAnsi="仿宋"/>
          <w:sz w:val="32"/>
          <w:szCs w:val="32"/>
          <w:lang w:val="zh-TW" w:eastAsia="zh-TW"/>
        </w:rPr>
        <w:t>《关于我市教育几项工作的思考与建议》等12篇报告，受到富锦市委、市政府的高度重视，并在工作中予以采纳。</w:t>
      </w:r>
      <w:r w:rsidRPr="004F4605">
        <w:rPr>
          <w:rFonts w:ascii="仿宋" w:eastAsia="仿宋" w:hAnsi="仿宋"/>
          <w:b/>
          <w:sz w:val="32"/>
          <w:szCs w:val="32"/>
          <w:lang w:val="zh-TW" w:eastAsia="zh-TW"/>
        </w:rPr>
        <w:t>桦南县</w:t>
      </w:r>
      <w:r w:rsidRPr="004F4605">
        <w:rPr>
          <w:rFonts w:ascii="仿宋" w:eastAsia="仿宋" w:hAnsi="仿宋"/>
          <w:sz w:val="32"/>
          <w:szCs w:val="32"/>
          <w:lang w:val="zh-TW" w:eastAsia="zh-TW"/>
        </w:rPr>
        <w:t>老科协先后在孟家岗镇群英村、驼腰子镇金缸村、闫家镇荣安村等乡镇围绕农村产业发展调研，菌类产业发展与市场需求、农民生产合作社基础设施建设、农产品加</w:t>
      </w:r>
      <w:r w:rsidRPr="004F4605">
        <w:rPr>
          <w:rFonts w:ascii="仿宋" w:eastAsia="仿宋" w:hAnsi="仿宋"/>
          <w:sz w:val="32"/>
          <w:szCs w:val="32"/>
          <w:lang w:val="zh-TW" w:eastAsia="zh-TW"/>
        </w:rPr>
        <w:lastRenderedPageBreak/>
        <w:t>工增值等方面帮助农民出主意、找门路，提供政策信息，解决生产经营难题。</w:t>
      </w:r>
      <w:r w:rsidRPr="004F4605">
        <w:rPr>
          <w:rFonts w:ascii="仿宋" w:eastAsia="仿宋" w:hAnsi="仿宋"/>
          <w:b/>
          <w:sz w:val="32"/>
          <w:szCs w:val="32"/>
          <w:lang w:val="zh-TW" w:eastAsia="zh-TW"/>
        </w:rPr>
        <w:t>前进区</w:t>
      </w:r>
      <w:r w:rsidRPr="004F4605">
        <w:rPr>
          <w:rFonts w:ascii="仿宋" w:eastAsia="仿宋" w:hAnsi="仿宋"/>
          <w:sz w:val="32"/>
          <w:szCs w:val="32"/>
          <w:lang w:val="zh-TW" w:eastAsia="zh-TW"/>
        </w:rPr>
        <w:t>老科协围绕招商引资、改善营商环境和社区建设等方面进行了</w:t>
      </w:r>
      <w:r w:rsidR="00052657" w:rsidRPr="004F4605">
        <w:rPr>
          <w:rFonts w:ascii="仿宋" w:eastAsia="仿宋" w:hAnsi="仿宋"/>
          <w:sz w:val="32"/>
          <w:szCs w:val="32"/>
          <w:lang w:val="zh-TW"/>
        </w:rPr>
        <w:t>3</w:t>
      </w:r>
      <w:r w:rsidRPr="004F4605">
        <w:rPr>
          <w:rFonts w:ascii="仿宋" w:eastAsia="仿宋" w:hAnsi="仿宋"/>
          <w:sz w:val="32"/>
          <w:szCs w:val="32"/>
          <w:lang w:val="zh-TW" w:eastAsia="zh-TW"/>
        </w:rPr>
        <w:t>次工作调研。据统计，全市老科协系统共自行撰写各类建言献策文章89篇。</w:t>
      </w:r>
      <w:r w:rsidR="00052657" w:rsidRPr="004F4605">
        <w:rPr>
          <w:rFonts w:ascii="仿宋" w:eastAsia="仿宋" w:hAnsi="仿宋"/>
          <w:sz w:val="32"/>
          <w:szCs w:val="32"/>
          <w:lang w:val="zh-TW"/>
        </w:rPr>
        <w:t>这些文字，普遍得到各地党委、政府的较高评价。</w:t>
      </w:r>
    </w:p>
    <w:p w:rsidR="00383A8C" w:rsidRPr="004F4605" w:rsidRDefault="00383A8C" w:rsidP="004F4605">
      <w:pPr>
        <w:spacing w:line="550" w:lineRule="exact"/>
        <w:ind w:firstLine="641"/>
        <w:rPr>
          <w:rFonts w:ascii="仿宋" w:eastAsia="仿宋" w:hAnsi="仿宋" w:hint="default"/>
          <w:sz w:val="32"/>
          <w:szCs w:val="32"/>
          <w:lang w:val="zh-TW" w:eastAsia="zh-TW"/>
        </w:rPr>
      </w:pPr>
      <w:r w:rsidRPr="004F4605">
        <w:rPr>
          <w:rFonts w:ascii="仿宋" w:eastAsia="仿宋" w:hAnsi="仿宋"/>
          <w:b/>
          <w:sz w:val="32"/>
          <w:szCs w:val="32"/>
          <w:lang w:val="zh-TW" w:eastAsia="zh-TW"/>
        </w:rPr>
        <w:t>3、贯彻落实省老科协会议精神，全面加强农业科技示范基地建设。</w:t>
      </w:r>
      <w:r w:rsidRPr="004F4605">
        <w:rPr>
          <w:rFonts w:ascii="仿宋" w:eastAsia="仿宋" w:hAnsi="仿宋"/>
          <w:sz w:val="32"/>
          <w:szCs w:val="32"/>
          <w:lang w:val="zh-TW" w:eastAsia="zh-TW"/>
        </w:rPr>
        <w:t>省老科协</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农业科技示范基地建设经验交流会</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后，市老科协先后下发了</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关于省老科协农业科技示范基地建设经验交流的报告</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和市老科协《关于开展农业科技示范基地建设活动的通知》，并制定了实施方案。</w:t>
      </w:r>
      <w:r w:rsidR="00052657" w:rsidRPr="004F4605">
        <w:rPr>
          <w:rFonts w:ascii="仿宋" w:eastAsia="仿宋" w:hAnsi="仿宋"/>
          <w:sz w:val="32"/>
          <w:szCs w:val="32"/>
          <w:lang w:val="zh-TW"/>
        </w:rPr>
        <w:t>在</w:t>
      </w:r>
      <w:r w:rsidRPr="004F4605">
        <w:rPr>
          <w:rFonts w:ascii="仿宋" w:eastAsia="仿宋" w:hAnsi="仿宋"/>
          <w:sz w:val="32"/>
          <w:szCs w:val="32"/>
          <w:lang w:val="zh-TW" w:eastAsia="zh-TW"/>
        </w:rPr>
        <w:t>去年5月</w:t>
      </w:r>
      <w:r w:rsidR="00052657" w:rsidRPr="004F4605">
        <w:rPr>
          <w:rFonts w:ascii="仿宋" w:eastAsia="仿宋" w:hAnsi="仿宋"/>
          <w:sz w:val="32"/>
          <w:szCs w:val="32"/>
          <w:lang w:val="zh-TW"/>
        </w:rPr>
        <w:t>召开的</w:t>
      </w:r>
      <w:r w:rsidRPr="004F4605">
        <w:rPr>
          <w:rFonts w:ascii="仿宋" w:eastAsia="仿宋" w:hAnsi="仿宋"/>
          <w:sz w:val="32"/>
          <w:szCs w:val="32"/>
          <w:lang w:val="zh-TW" w:eastAsia="zh-TW"/>
        </w:rPr>
        <w:t>市老科协四届一次理事（扩大）会议上，又将农业科技示范基地建设作为2019年重点</w:t>
      </w:r>
      <w:r w:rsidR="00052657" w:rsidRPr="004F4605">
        <w:rPr>
          <w:rFonts w:ascii="仿宋" w:eastAsia="仿宋" w:hAnsi="仿宋"/>
          <w:sz w:val="32"/>
          <w:szCs w:val="32"/>
          <w:lang w:val="zh-TW" w:eastAsia="zh-TW"/>
        </w:rPr>
        <w:t>工作</w:t>
      </w:r>
      <w:r w:rsidRPr="004F4605">
        <w:rPr>
          <w:rFonts w:ascii="仿宋" w:eastAsia="仿宋" w:hAnsi="仿宋"/>
          <w:sz w:val="32"/>
          <w:szCs w:val="32"/>
          <w:lang w:val="zh-TW" w:eastAsia="zh-TW"/>
        </w:rPr>
        <w:t>进行了专项部署。6月末至7月初，市老科协组成调研组，赴各县（市）区进行</w:t>
      </w:r>
      <w:r w:rsidR="00052657" w:rsidRPr="004F4605">
        <w:rPr>
          <w:rFonts w:ascii="仿宋" w:eastAsia="仿宋" w:hAnsi="仿宋"/>
          <w:sz w:val="32"/>
          <w:szCs w:val="32"/>
          <w:lang w:val="zh-TW" w:eastAsia="zh-TW"/>
        </w:rPr>
        <w:t>了综合性调研，并对各地申报的农业科技示范基地进行了检查</w:t>
      </w:r>
      <w:r w:rsidRPr="004F4605">
        <w:rPr>
          <w:rFonts w:ascii="仿宋" w:eastAsia="仿宋" w:hAnsi="仿宋"/>
          <w:sz w:val="32"/>
          <w:szCs w:val="32"/>
          <w:lang w:val="zh-TW" w:eastAsia="zh-TW"/>
        </w:rPr>
        <w:t>验收。在培养和建设农业科技示范基地的工作中，各县（市）区创造了很多好经验、好做法。</w:t>
      </w:r>
      <w:r w:rsidRPr="004F4605">
        <w:rPr>
          <w:rFonts w:ascii="仿宋" w:eastAsia="仿宋" w:hAnsi="仿宋"/>
          <w:b/>
          <w:sz w:val="32"/>
          <w:szCs w:val="32"/>
          <w:lang w:val="zh-TW" w:eastAsia="zh-TW"/>
        </w:rPr>
        <w:t>桦南县</w:t>
      </w:r>
      <w:r w:rsidRPr="004F4605">
        <w:rPr>
          <w:rFonts w:ascii="仿宋" w:eastAsia="仿宋" w:hAnsi="仿宋"/>
          <w:sz w:val="32"/>
          <w:szCs w:val="32"/>
          <w:lang w:val="zh-TW" w:eastAsia="zh-TW"/>
        </w:rPr>
        <w:t>老科协对各分会提出了</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四个一</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的要求，即：落实一个基地、选准一个项目、对接一组服务人员、攻克一个技术难关。确定了县级基地14个、推荐了市级基地2个。</w:t>
      </w:r>
      <w:r w:rsidRPr="004F4605">
        <w:rPr>
          <w:rFonts w:ascii="仿宋" w:eastAsia="仿宋" w:hAnsi="仿宋"/>
          <w:b/>
          <w:sz w:val="32"/>
          <w:szCs w:val="32"/>
          <w:lang w:val="zh-TW" w:eastAsia="zh-TW"/>
        </w:rPr>
        <w:t>富锦市</w:t>
      </w:r>
      <w:r w:rsidRPr="004F4605">
        <w:rPr>
          <w:rFonts w:ascii="仿宋" w:eastAsia="仿宋" w:hAnsi="仿宋"/>
          <w:sz w:val="32"/>
          <w:szCs w:val="32"/>
          <w:lang w:val="zh-TW" w:eastAsia="zh-TW"/>
        </w:rPr>
        <w:t>老科协为抓好农业科技示范基地建设，组织人员深入乡村和企业广泛调研，对已成</w:t>
      </w:r>
      <w:r w:rsidR="003B2332" w:rsidRPr="004F4605">
        <w:rPr>
          <w:rFonts w:ascii="仿宋" w:eastAsia="仿宋" w:hAnsi="仿宋"/>
          <w:sz w:val="32"/>
          <w:szCs w:val="32"/>
          <w:lang w:val="zh-TW"/>
        </w:rPr>
        <w:t>型</w:t>
      </w:r>
      <w:r w:rsidRPr="004F4605">
        <w:rPr>
          <w:rFonts w:ascii="仿宋" w:eastAsia="仿宋" w:hAnsi="仿宋"/>
          <w:sz w:val="32"/>
          <w:szCs w:val="32"/>
          <w:lang w:val="zh-TW" w:eastAsia="zh-TW"/>
        </w:rPr>
        <w:t>的大锦农农业开发有限公司等企业进行了总结和指导，对北地界村等典型进行了整体规划。在培养科技示范人才、调整科技示范结构等方面进行分类指导。对成形的基地由予以授牌，推荐了2个市级基地。</w:t>
      </w:r>
      <w:r w:rsidRPr="004F4605">
        <w:rPr>
          <w:rFonts w:ascii="仿宋" w:eastAsia="仿宋" w:hAnsi="仿宋"/>
          <w:b/>
          <w:sz w:val="32"/>
          <w:szCs w:val="32"/>
          <w:lang w:val="zh-TW" w:eastAsia="zh-TW"/>
        </w:rPr>
        <w:t>汤原县</w:t>
      </w:r>
      <w:r w:rsidRPr="004F4605">
        <w:rPr>
          <w:rFonts w:ascii="仿宋" w:eastAsia="仿宋" w:hAnsi="仿宋"/>
          <w:sz w:val="32"/>
          <w:szCs w:val="32"/>
          <w:lang w:val="zh-TW" w:eastAsia="zh-TW"/>
        </w:rPr>
        <w:t>老科协确定了绿色粮食种植、特色蔬菜生产等县级基地5个，从中推荐市</w:t>
      </w:r>
      <w:r w:rsidRPr="004F4605">
        <w:rPr>
          <w:rFonts w:ascii="仿宋" w:eastAsia="仿宋" w:hAnsi="仿宋"/>
          <w:sz w:val="32"/>
          <w:szCs w:val="32"/>
          <w:lang w:val="zh-TW" w:eastAsia="zh-TW"/>
        </w:rPr>
        <w:lastRenderedPageBreak/>
        <w:t>级基地1个。</w:t>
      </w:r>
      <w:r w:rsidRPr="004F4605">
        <w:rPr>
          <w:rFonts w:ascii="仿宋" w:eastAsia="仿宋" w:hAnsi="仿宋"/>
          <w:b/>
          <w:sz w:val="32"/>
          <w:szCs w:val="32"/>
          <w:lang w:val="zh-TW" w:eastAsia="zh-TW"/>
        </w:rPr>
        <w:t>郊区</w:t>
      </w:r>
      <w:r w:rsidRPr="004F4605">
        <w:rPr>
          <w:rFonts w:ascii="仿宋" w:eastAsia="仿宋" w:hAnsi="仿宋"/>
          <w:sz w:val="32"/>
          <w:szCs w:val="32"/>
          <w:lang w:val="zh-TW" w:eastAsia="zh-TW"/>
        </w:rPr>
        <w:t>老科协选定了4个现代农业产业园作为农业科技示范基地，以特色优势作物为主，推进基地+农户+外贸+互联网、一二三产业融合和产加销一体化的发展。</w:t>
      </w:r>
      <w:r w:rsidRPr="004F4605">
        <w:rPr>
          <w:rFonts w:ascii="仿宋" w:eastAsia="仿宋" w:hAnsi="仿宋"/>
          <w:b/>
          <w:sz w:val="32"/>
          <w:szCs w:val="32"/>
          <w:lang w:val="zh-TW" w:eastAsia="zh-TW"/>
        </w:rPr>
        <w:t>抚远市</w:t>
      </w:r>
      <w:r w:rsidRPr="004F4605">
        <w:rPr>
          <w:rFonts w:ascii="仿宋" w:eastAsia="仿宋" w:hAnsi="仿宋"/>
          <w:sz w:val="32"/>
          <w:szCs w:val="32"/>
          <w:lang w:val="zh-TW" w:eastAsia="zh-TW"/>
        </w:rPr>
        <w:t>老科协确定了鲟鳇鱼繁育基地和红海植业蔓越莓两个基地示范基地，并邀请市农业专家为农民开办</w:t>
      </w:r>
      <w:r w:rsidR="003B2332" w:rsidRPr="004F4605">
        <w:rPr>
          <w:rFonts w:ascii="仿宋" w:eastAsia="仿宋" w:hAnsi="仿宋"/>
          <w:sz w:val="32"/>
          <w:szCs w:val="32"/>
          <w:lang w:val="zh-TW"/>
        </w:rPr>
        <w:t>水稻栽培技术</w:t>
      </w:r>
      <w:r w:rsidRPr="004F4605">
        <w:rPr>
          <w:rFonts w:ascii="仿宋" w:eastAsia="仿宋" w:hAnsi="仿宋"/>
          <w:sz w:val="32"/>
          <w:szCs w:val="32"/>
          <w:lang w:val="zh-TW" w:eastAsia="zh-TW"/>
        </w:rPr>
        <w:t>讲座，助力企业发展。</w:t>
      </w:r>
      <w:r w:rsidRPr="004F4605">
        <w:rPr>
          <w:rFonts w:ascii="仿宋" w:eastAsia="仿宋" w:hAnsi="仿宋"/>
          <w:b/>
          <w:sz w:val="32"/>
          <w:szCs w:val="32"/>
          <w:lang w:val="zh-TW" w:eastAsia="zh-TW"/>
        </w:rPr>
        <w:t>同江市</w:t>
      </w:r>
      <w:r w:rsidRPr="004F4605">
        <w:rPr>
          <w:rFonts w:ascii="仿宋" w:eastAsia="仿宋" w:hAnsi="仿宋"/>
          <w:sz w:val="32"/>
          <w:szCs w:val="32"/>
          <w:lang w:val="zh-TW" w:eastAsia="zh-TW"/>
        </w:rPr>
        <w:t>老科协在重点乡村确定了水稻品种推广、大豆和玉米品种对比等4个农业科技示范基地。</w:t>
      </w:r>
      <w:r w:rsidRPr="004F4605">
        <w:rPr>
          <w:rFonts w:ascii="仿宋" w:eastAsia="仿宋" w:hAnsi="仿宋"/>
          <w:b/>
          <w:sz w:val="32"/>
          <w:szCs w:val="32"/>
          <w:lang w:val="zh-TW" w:eastAsia="zh-TW"/>
        </w:rPr>
        <w:t>桦川县</w:t>
      </w:r>
      <w:r w:rsidRPr="004F4605">
        <w:rPr>
          <w:rFonts w:ascii="仿宋" w:eastAsia="仿宋" w:hAnsi="仿宋"/>
          <w:sz w:val="32"/>
          <w:szCs w:val="32"/>
          <w:lang w:val="zh-TW" w:eastAsia="zh-TW"/>
        </w:rPr>
        <w:t>老科协在共建田友种业的基础上，选择了百禾果蔬作为市县农业科技示范基地。依托田友种业，采取长短期、分散和集中、线上和线下结合的形式，举办水稻栽培、作物防病等培训班，辐射到全县9个乡镇102个村。</w:t>
      </w:r>
    </w:p>
    <w:p w:rsidR="00383A8C" w:rsidRPr="004F4605" w:rsidRDefault="00383A8C" w:rsidP="004F4605">
      <w:pPr>
        <w:spacing w:line="550" w:lineRule="exact"/>
        <w:ind w:firstLine="641"/>
        <w:rPr>
          <w:rFonts w:ascii="仿宋" w:eastAsia="仿宋" w:hAnsi="仿宋" w:hint="default"/>
          <w:sz w:val="32"/>
          <w:szCs w:val="32"/>
          <w:lang w:val="zh-TW" w:eastAsia="zh-TW"/>
        </w:rPr>
      </w:pPr>
      <w:r w:rsidRPr="004F4605">
        <w:rPr>
          <w:rFonts w:ascii="仿宋" w:eastAsia="仿宋" w:hAnsi="仿宋"/>
          <w:sz w:val="32"/>
          <w:szCs w:val="32"/>
          <w:lang w:val="zh-TW" w:eastAsia="zh-TW"/>
        </w:rPr>
        <w:t>8月28日，市老科协在桦南县召开了农业科技示范基地建设现场会，会上桦南县和富锦市老科协介绍了助力农业科技示范基地建设的经验。与会人员还参观了孙斌鸿源农业开发集团、华腾生物科技有限公司。会议进一步明确了农业科技示范基地是科技扶贫、发挥老科技工作者作用的重要载体，是全市老科协系统的重点工作。全市老科协系统要提高认识，深刻理解农业科技示范基地建设的重大意义。要学习先进典型，推动农业科技示范基地建设上档次、上水平。要强化领导，助力农业科技示范基地建设顺利开展。</w:t>
      </w:r>
    </w:p>
    <w:p w:rsidR="00383A8C" w:rsidRPr="004F4605" w:rsidRDefault="00383A8C" w:rsidP="004F4605">
      <w:pPr>
        <w:spacing w:line="550" w:lineRule="exact"/>
        <w:ind w:firstLine="641"/>
        <w:rPr>
          <w:rFonts w:ascii="仿宋" w:eastAsia="仿宋" w:hAnsi="仿宋" w:hint="default"/>
          <w:sz w:val="32"/>
          <w:szCs w:val="32"/>
          <w:lang w:val="zh-TW" w:eastAsia="zh-TW"/>
        </w:rPr>
      </w:pPr>
      <w:r w:rsidRPr="004F4605">
        <w:rPr>
          <w:rFonts w:ascii="仿宋" w:eastAsia="仿宋" w:hAnsi="仿宋"/>
          <w:b/>
          <w:sz w:val="32"/>
          <w:szCs w:val="32"/>
          <w:lang w:val="zh-TW" w:eastAsia="zh-TW"/>
        </w:rPr>
        <w:t>4、从实际需要出发，有效开展科普和咨询活动。在开展科技助农方面，富锦市</w:t>
      </w:r>
      <w:r w:rsidRPr="004F4605">
        <w:rPr>
          <w:rFonts w:ascii="仿宋" w:eastAsia="仿宋" w:hAnsi="仿宋"/>
          <w:sz w:val="32"/>
          <w:szCs w:val="32"/>
          <w:lang w:val="zh-TW" w:eastAsia="zh-TW"/>
        </w:rPr>
        <w:t>老科协举办了乡村振兴科技成果推广暨发展产、加、销专业合作社培训交流会， 助推各类经济合作组织向专业化和多种经营上发展，帮助企业把项目做大做强。</w:t>
      </w:r>
      <w:r w:rsidRPr="004F4605">
        <w:rPr>
          <w:rFonts w:ascii="仿宋" w:eastAsia="仿宋" w:hAnsi="仿宋"/>
          <w:b/>
          <w:sz w:val="32"/>
          <w:szCs w:val="32"/>
          <w:lang w:val="zh-TW" w:eastAsia="zh-TW"/>
        </w:rPr>
        <w:t>同江市</w:t>
      </w:r>
      <w:r w:rsidRPr="004F4605">
        <w:rPr>
          <w:rFonts w:ascii="仿宋" w:eastAsia="仿宋" w:hAnsi="仿宋"/>
          <w:sz w:val="32"/>
          <w:szCs w:val="32"/>
          <w:lang w:val="zh-TW" w:eastAsia="zh-TW"/>
        </w:rPr>
        <w:t>老科协积极配合农技推广部门抓好国家、</w:t>
      </w:r>
      <w:r w:rsidRPr="004F4605">
        <w:rPr>
          <w:rFonts w:ascii="仿宋" w:eastAsia="仿宋" w:hAnsi="仿宋"/>
          <w:sz w:val="32"/>
          <w:szCs w:val="32"/>
          <w:lang w:val="zh-TW" w:eastAsia="zh-TW"/>
        </w:rPr>
        <w:lastRenderedPageBreak/>
        <w:t>省、佳木斯市农业技术试验示范和重点推广项目。</w:t>
      </w:r>
      <w:r w:rsidRPr="004F4605">
        <w:rPr>
          <w:rFonts w:ascii="仿宋" w:eastAsia="仿宋" w:hAnsi="仿宋"/>
          <w:b/>
          <w:sz w:val="32"/>
          <w:szCs w:val="32"/>
          <w:lang w:val="zh-TW" w:eastAsia="zh-TW"/>
        </w:rPr>
        <w:t>抚远市</w:t>
      </w:r>
      <w:r w:rsidRPr="004F4605">
        <w:rPr>
          <w:rFonts w:ascii="仿宋" w:eastAsia="仿宋" w:hAnsi="仿宋"/>
          <w:sz w:val="32"/>
          <w:szCs w:val="32"/>
          <w:lang w:val="zh-TW" w:eastAsia="zh-TW"/>
        </w:rPr>
        <w:t>老科协与佳木斯市老科协合作，邀请了黑龙江省农科院佳木斯分院水稻研究所所长、高级农艺师张荣昌就水稻选种育秧、田间管理、病虫害防治、优质大米的识别等举办了专题科普讲座，</w:t>
      </w:r>
      <w:r w:rsidR="003B2332" w:rsidRPr="004F4605">
        <w:rPr>
          <w:rFonts w:ascii="仿宋" w:eastAsia="仿宋" w:hAnsi="仿宋"/>
          <w:sz w:val="32"/>
          <w:szCs w:val="32"/>
          <w:lang w:val="zh-TW"/>
        </w:rPr>
        <w:t>受到了广大农民的欢迎</w:t>
      </w:r>
      <w:r w:rsidRPr="004F4605">
        <w:rPr>
          <w:rFonts w:ascii="仿宋" w:eastAsia="仿宋" w:hAnsi="仿宋"/>
          <w:sz w:val="32"/>
          <w:szCs w:val="32"/>
          <w:lang w:val="zh-TW" w:eastAsia="zh-TW"/>
        </w:rPr>
        <w:t>。</w:t>
      </w:r>
      <w:r w:rsidRPr="004F4605">
        <w:rPr>
          <w:rFonts w:ascii="仿宋" w:eastAsia="仿宋" w:hAnsi="仿宋"/>
          <w:b/>
          <w:sz w:val="32"/>
          <w:szCs w:val="32"/>
          <w:lang w:val="zh-TW" w:eastAsia="zh-TW"/>
        </w:rPr>
        <w:t>桦川县</w:t>
      </w:r>
      <w:r w:rsidRPr="004F4605">
        <w:rPr>
          <w:rFonts w:ascii="仿宋" w:eastAsia="仿宋" w:hAnsi="仿宋"/>
          <w:sz w:val="32"/>
          <w:szCs w:val="32"/>
          <w:lang w:val="zh-TW" w:eastAsia="zh-TW"/>
        </w:rPr>
        <w:t>老科协坚持科普进农村，积极主动参与全县扶贫攻坚工作，开展科普+扶贫活动。有针对性地组织开展农业生产技术培训，带动贫困农民从种得好向卖得好上迈进。</w:t>
      </w:r>
      <w:r w:rsidRPr="004F4605">
        <w:rPr>
          <w:rFonts w:ascii="仿宋" w:eastAsia="仿宋" w:hAnsi="仿宋"/>
          <w:b/>
          <w:sz w:val="32"/>
          <w:szCs w:val="32"/>
          <w:lang w:val="zh-TW" w:eastAsia="zh-TW"/>
        </w:rPr>
        <w:t>桦南县</w:t>
      </w:r>
      <w:r w:rsidRPr="004F4605">
        <w:rPr>
          <w:rFonts w:ascii="仿宋" w:eastAsia="仿宋" w:hAnsi="仿宋"/>
          <w:sz w:val="32"/>
          <w:szCs w:val="32"/>
          <w:lang w:val="zh-TW" w:eastAsia="zh-TW"/>
        </w:rPr>
        <w:t>老科协组织了科技报告团，借助政府组织的平台，开展科技培训32 场，培训农民2850人次；组织科技人员下乡进村屯指导项目12个，解答各类咨询3580人次。</w:t>
      </w:r>
      <w:r w:rsidRPr="004F4605">
        <w:rPr>
          <w:rFonts w:ascii="仿宋" w:eastAsia="仿宋" w:hAnsi="仿宋"/>
          <w:b/>
          <w:sz w:val="32"/>
          <w:szCs w:val="32"/>
          <w:lang w:val="zh-TW" w:eastAsia="zh-TW"/>
        </w:rPr>
        <w:t>汤原县</w:t>
      </w:r>
      <w:r w:rsidRPr="004F4605">
        <w:rPr>
          <w:rFonts w:ascii="仿宋" w:eastAsia="仿宋" w:hAnsi="仿宋"/>
          <w:sz w:val="32"/>
          <w:szCs w:val="32"/>
          <w:lang w:val="zh-TW" w:eastAsia="zh-TW"/>
        </w:rPr>
        <w:t>老科协共举办各种培训班30次，近2000人参加，发放各种科技图书4000册，资料、宣传单10000份，网上和电话咨询服务400人次。高级农艺师胡秀男深入到全县30多个村屯，直接对100多</w:t>
      </w:r>
      <w:r w:rsidR="003B2332" w:rsidRPr="004F4605">
        <w:rPr>
          <w:rFonts w:ascii="仿宋" w:eastAsia="仿宋" w:hAnsi="仿宋"/>
          <w:sz w:val="32"/>
          <w:szCs w:val="32"/>
          <w:lang w:val="zh-TW"/>
        </w:rPr>
        <w:t>个</w:t>
      </w:r>
      <w:r w:rsidRPr="004F4605">
        <w:rPr>
          <w:rFonts w:ascii="仿宋" w:eastAsia="仿宋" w:hAnsi="仿宋"/>
          <w:sz w:val="32"/>
          <w:szCs w:val="32"/>
          <w:lang w:val="zh-TW" w:eastAsia="zh-TW"/>
        </w:rPr>
        <w:t>农户进行帮助。去年9月分别邀请省农科院6名专家、佳木斯市农科院5名专家到汤原进行科普培训。</w:t>
      </w:r>
      <w:r w:rsidRPr="004F4605">
        <w:rPr>
          <w:rFonts w:ascii="仿宋" w:eastAsia="仿宋" w:hAnsi="仿宋"/>
          <w:b/>
          <w:sz w:val="32"/>
          <w:szCs w:val="32"/>
          <w:lang w:val="zh-TW" w:eastAsia="zh-TW"/>
        </w:rPr>
        <w:t>郊区</w:t>
      </w:r>
      <w:r w:rsidRPr="004F4605">
        <w:rPr>
          <w:rFonts w:ascii="仿宋" w:eastAsia="仿宋" w:hAnsi="仿宋"/>
          <w:sz w:val="32"/>
          <w:szCs w:val="32"/>
          <w:lang w:val="zh-TW" w:eastAsia="zh-TW"/>
        </w:rPr>
        <w:t>老科协组织各分会在莲江口镇、西格木镇和四丰乡举办了全省乡村振兴农村蔬菜种植实用技术远程教育推广培训班，进行了专题讲座。</w:t>
      </w:r>
      <w:r w:rsidR="003B2332" w:rsidRPr="004F4605">
        <w:rPr>
          <w:rFonts w:ascii="仿宋" w:eastAsia="仿宋" w:hAnsi="仿宋"/>
          <w:sz w:val="32"/>
          <w:szCs w:val="32"/>
          <w:lang w:val="zh-TW"/>
        </w:rPr>
        <w:t>去年</w:t>
      </w:r>
      <w:r w:rsidRPr="004F4605">
        <w:rPr>
          <w:rFonts w:ascii="仿宋" w:eastAsia="仿宋" w:hAnsi="仿宋"/>
          <w:sz w:val="32"/>
          <w:szCs w:val="32"/>
          <w:lang w:val="zh-TW" w:eastAsia="zh-TW"/>
        </w:rPr>
        <w:t>共举办各类培训班50期，培训9100余人次，发放宣传资料3900多份。</w:t>
      </w:r>
      <w:r w:rsidRPr="004F4605">
        <w:rPr>
          <w:rFonts w:ascii="仿宋" w:eastAsia="仿宋" w:hAnsi="仿宋"/>
          <w:b/>
          <w:sz w:val="32"/>
          <w:szCs w:val="32"/>
          <w:lang w:val="zh-TW" w:eastAsia="zh-TW"/>
        </w:rPr>
        <w:t>东风区</w:t>
      </w:r>
      <w:r w:rsidRPr="004F4605">
        <w:rPr>
          <w:rFonts w:ascii="仿宋" w:eastAsia="仿宋" w:hAnsi="仿宋"/>
          <w:sz w:val="32"/>
          <w:szCs w:val="32"/>
          <w:lang w:val="zh-TW" w:eastAsia="zh-TW"/>
        </w:rPr>
        <w:t>老科协与区农业农村局合作，邀请市水稻研究所和市农技推广总站的两位专家，先后举办了4场关于《水稻高产栽培技术》和《棚室蔬菜种植与管理》等方面的知识讲座。</w:t>
      </w:r>
    </w:p>
    <w:p w:rsidR="00383A8C" w:rsidRPr="004F4605" w:rsidRDefault="00383A8C" w:rsidP="004F4605">
      <w:pPr>
        <w:spacing w:line="550" w:lineRule="exact"/>
        <w:ind w:firstLine="641"/>
        <w:rPr>
          <w:rFonts w:ascii="仿宋" w:eastAsia="仿宋" w:hAnsi="仿宋" w:hint="default"/>
          <w:sz w:val="32"/>
          <w:szCs w:val="32"/>
          <w:lang w:val="zh-TW" w:eastAsia="zh-TW"/>
        </w:rPr>
      </w:pPr>
      <w:r w:rsidRPr="004F4605">
        <w:rPr>
          <w:rFonts w:ascii="仿宋" w:eastAsia="仿宋" w:hAnsi="仿宋"/>
          <w:b/>
          <w:sz w:val="32"/>
          <w:szCs w:val="32"/>
          <w:lang w:val="zh-TW" w:eastAsia="zh-TW"/>
        </w:rPr>
        <w:t>在开展科技助企活动方面，</w:t>
      </w:r>
      <w:r w:rsidRPr="004F4605">
        <w:rPr>
          <w:rFonts w:ascii="仿宋" w:eastAsia="仿宋" w:hAnsi="仿宋"/>
          <w:sz w:val="32"/>
          <w:szCs w:val="32"/>
          <w:lang w:val="zh-TW" w:eastAsia="zh-TW"/>
        </w:rPr>
        <w:t>全市老科协系统在助力企业技术创新上取得了突破，特色服务体系初步建立，服务平台搭建完成。按照年初计划，全市共完成</w:t>
      </w:r>
      <w:r w:rsidR="003B2332" w:rsidRPr="004F4605">
        <w:rPr>
          <w:rFonts w:ascii="仿宋" w:eastAsia="仿宋" w:hAnsi="仿宋"/>
          <w:sz w:val="32"/>
          <w:szCs w:val="32"/>
          <w:lang w:val="zh-TW"/>
        </w:rPr>
        <w:t>了</w:t>
      </w:r>
      <w:r w:rsidRPr="004F4605">
        <w:rPr>
          <w:rFonts w:ascii="仿宋" w:eastAsia="仿宋" w:hAnsi="仿宋"/>
          <w:sz w:val="32"/>
          <w:szCs w:val="32"/>
          <w:lang w:val="zh-TW" w:eastAsia="zh-TW"/>
        </w:rPr>
        <w:t>28</w:t>
      </w:r>
      <w:r w:rsidR="003B2332" w:rsidRPr="004F4605">
        <w:rPr>
          <w:rFonts w:ascii="仿宋" w:eastAsia="仿宋" w:hAnsi="仿宋"/>
          <w:sz w:val="32"/>
          <w:szCs w:val="32"/>
          <w:lang w:val="zh-TW" w:eastAsia="zh-TW"/>
        </w:rPr>
        <w:t>个服务体系</w:t>
      </w:r>
      <w:r w:rsidRPr="004F4605">
        <w:rPr>
          <w:rFonts w:ascii="仿宋" w:eastAsia="仿宋" w:hAnsi="仿宋"/>
          <w:sz w:val="32"/>
          <w:szCs w:val="32"/>
          <w:lang w:val="zh-TW" w:eastAsia="zh-TW"/>
        </w:rPr>
        <w:t>建</w:t>
      </w:r>
      <w:r w:rsidRPr="004F4605">
        <w:rPr>
          <w:rFonts w:ascii="仿宋" w:eastAsia="仿宋" w:hAnsi="仿宋"/>
          <w:sz w:val="32"/>
          <w:szCs w:val="32"/>
          <w:lang w:val="zh-TW" w:eastAsia="zh-TW"/>
        </w:rPr>
        <w:lastRenderedPageBreak/>
        <w:t>设</w:t>
      </w:r>
      <w:r w:rsidR="00B92A20" w:rsidRPr="004F4605">
        <w:rPr>
          <w:rFonts w:ascii="仿宋" w:eastAsia="仿宋" w:hAnsi="仿宋"/>
          <w:sz w:val="32"/>
          <w:szCs w:val="32"/>
          <w:lang w:val="zh-TW"/>
        </w:rPr>
        <w:t>；</w:t>
      </w:r>
      <w:r w:rsidRPr="004F4605">
        <w:rPr>
          <w:rFonts w:ascii="仿宋" w:eastAsia="仿宋" w:hAnsi="仿宋"/>
          <w:sz w:val="32"/>
          <w:szCs w:val="32"/>
          <w:lang w:val="zh-TW" w:eastAsia="zh-TW"/>
        </w:rPr>
        <w:t>落实了同江、桦南、汤原3个助力企业技术创新服务区；组建了佳木斯电机厂、黑龙江省华腾生物有限公司等8个企业老科协和中医药大学、佳木斯大学等9个服务示范基地；落实了常发佳联农业装备有限公司农机项目、兴联机械制造有限公司机械配套项目等8个服务项目。</w:t>
      </w:r>
    </w:p>
    <w:p w:rsidR="00383A8C" w:rsidRPr="004F4605" w:rsidRDefault="00383A8C" w:rsidP="004F4605">
      <w:pPr>
        <w:spacing w:line="550" w:lineRule="exact"/>
        <w:ind w:firstLine="641"/>
        <w:rPr>
          <w:rFonts w:ascii="仿宋" w:eastAsia="仿宋" w:hAnsi="仿宋" w:hint="default"/>
          <w:sz w:val="32"/>
          <w:szCs w:val="32"/>
          <w:lang w:val="zh-TW" w:eastAsia="zh-TW"/>
        </w:rPr>
      </w:pPr>
      <w:r w:rsidRPr="004F4605">
        <w:rPr>
          <w:rFonts w:ascii="仿宋" w:eastAsia="仿宋" w:hAnsi="仿宋"/>
          <w:b/>
          <w:sz w:val="32"/>
          <w:szCs w:val="32"/>
          <w:lang w:val="zh-TW" w:eastAsia="zh-TW"/>
        </w:rPr>
        <w:t>在开展</w:t>
      </w:r>
      <w:r w:rsidRPr="004F4605">
        <w:rPr>
          <w:rFonts w:ascii="仿宋" w:eastAsia="仿宋" w:hAnsi="仿宋" w:hint="default"/>
          <w:b/>
          <w:sz w:val="32"/>
          <w:szCs w:val="32"/>
          <w:lang w:val="zh-TW" w:eastAsia="zh-TW"/>
        </w:rPr>
        <w:t>“</w:t>
      </w:r>
      <w:r w:rsidRPr="004F4605">
        <w:rPr>
          <w:rFonts w:ascii="仿宋" w:eastAsia="仿宋" w:hAnsi="仿宋"/>
          <w:b/>
          <w:sz w:val="32"/>
          <w:szCs w:val="32"/>
          <w:lang w:val="zh-TW" w:eastAsia="zh-TW"/>
        </w:rPr>
        <w:t>科普+义诊</w:t>
      </w:r>
      <w:r w:rsidRPr="004F4605">
        <w:rPr>
          <w:rFonts w:ascii="仿宋" w:eastAsia="仿宋" w:hAnsi="仿宋" w:hint="default"/>
          <w:b/>
          <w:sz w:val="32"/>
          <w:szCs w:val="32"/>
          <w:lang w:val="zh-TW" w:eastAsia="zh-TW"/>
        </w:rPr>
        <w:t>”</w:t>
      </w:r>
      <w:r w:rsidRPr="004F4605">
        <w:rPr>
          <w:rFonts w:ascii="仿宋" w:eastAsia="仿宋" w:hAnsi="仿宋"/>
          <w:b/>
          <w:sz w:val="32"/>
          <w:szCs w:val="32"/>
          <w:lang w:val="zh-TW" w:eastAsia="zh-TW"/>
        </w:rPr>
        <w:t>和科普进社区、进学校活动方面，</w:t>
      </w:r>
      <w:r w:rsidRPr="004F4605">
        <w:rPr>
          <w:rFonts w:ascii="仿宋" w:eastAsia="仿宋" w:hAnsi="仿宋"/>
          <w:sz w:val="32"/>
          <w:szCs w:val="32"/>
          <w:lang w:val="zh-TW" w:eastAsia="zh-TW"/>
        </w:rPr>
        <w:t>市老科协连续4年组织医务人员，每年2次</w:t>
      </w:r>
      <w:r w:rsidR="003B2332" w:rsidRPr="004F4605">
        <w:rPr>
          <w:rFonts w:ascii="仿宋" w:eastAsia="仿宋" w:hAnsi="仿宋"/>
          <w:sz w:val="32"/>
          <w:szCs w:val="32"/>
          <w:lang w:val="zh-TW"/>
        </w:rPr>
        <w:t>到</w:t>
      </w:r>
      <w:r w:rsidRPr="004F4605">
        <w:rPr>
          <w:rFonts w:ascii="仿宋" w:eastAsia="仿宋" w:hAnsi="仿宋"/>
          <w:sz w:val="32"/>
          <w:szCs w:val="32"/>
          <w:lang w:val="zh-TW" w:eastAsia="zh-TW"/>
        </w:rPr>
        <w:t>深入</w:t>
      </w:r>
      <w:r w:rsidR="00B92A20" w:rsidRPr="004F4605">
        <w:rPr>
          <w:rFonts w:ascii="仿宋" w:eastAsia="仿宋" w:hAnsi="仿宋"/>
          <w:sz w:val="32"/>
          <w:szCs w:val="32"/>
          <w:lang w:val="zh-TW"/>
        </w:rPr>
        <w:t>到</w:t>
      </w:r>
      <w:r w:rsidRPr="004F4605">
        <w:rPr>
          <w:rFonts w:ascii="仿宋" w:eastAsia="仿宋" w:hAnsi="仿宋"/>
          <w:sz w:val="32"/>
          <w:szCs w:val="32"/>
          <w:lang w:val="zh-TW" w:eastAsia="zh-TW"/>
        </w:rPr>
        <w:t>乡镇和社区开展</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科普+义诊</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活动。去年 7月9日，市老科协组织市中医院的内科、骨科、超声、心电科医生，组成专家义诊服务团，到汤原县振兴乡为300多人次进行了医疗义诊服务。医疗专家还为100多名村民讲解了早治</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未</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病、冬病夏治等医学理论和防病治病常识。7月25日，市老科协组织市中心医院的专家在前进区金港湾社区开展了</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为现（退）役军人及家属和社区居民免费义诊</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活动。健康体检中心姜国清主任亲自做了医学和保健常识的科普讲座，介绍了四季养生、多发病和常见病防治的知识。</w:t>
      </w:r>
      <w:r w:rsidRPr="004F4605">
        <w:rPr>
          <w:rFonts w:ascii="仿宋" w:eastAsia="仿宋" w:hAnsi="仿宋"/>
          <w:b/>
          <w:sz w:val="32"/>
          <w:szCs w:val="32"/>
          <w:lang w:val="zh-TW" w:eastAsia="zh-TW"/>
        </w:rPr>
        <w:t>前进区</w:t>
      </w:r>
      <w:r w:rsidRPr="004F4605">
        <w:rPr>
          <w:rFonts w:ascii="仿宋" w:eastAsia="仿宋" w:hAnsi="仿宋"/>
          <w:sz w:val="32"/>
          <w:szCs w:val="32"/>
          <w:lang w:val="zh-TW" w:eastAsia="zh-TW"/>
        </w:rPr>
        <w:t>老科协利用公园广场等公共场所共举办活动10余次，科普讲座5次，建科普画廊2处，在20个社区建设了科普书屋。</w:t>
      </w:r>
      <w:r w:rsidRPr="004F4605">
        <w:rPr>
          <w:rFonts w:ascii="仿宋" w:eastAsia="仿宋" w:hAnsi="仿宋"/>
          <w:b/>
          <w:sz w:val="32"/>
          <w:szCs w:val="32"/>
          <w:lang w:val="zh-TW" w:eastAsia="zh-TW"/>
        </w:rPr>
        <w:t>向阳区</w:t>
      </w:r>
      <w:r w:rsidRPr="004F4605">
        <w:rPr>
          <w:rFonts w:ascii="仿宋" w:eastAsia="仿宋" w:hAnsi="仿宋"/>
          <w:sz w:val="32"/>
          <w:szCs w:val="32"/>
          <w:lang w:val="zh-TW" w:eastAsia="zh-TW"/>
        </w:rPr>
        <w:t>老科协和所辖社区分会在科普日开展科普讲座，请消防队员到社区演讲消防安全知识。万力社区分会邀请盛京医院的8名医护人员为辖区100多位60岁以上老人进行测血压、血糖等身体常规检查和个人胃肠道检查，并予以建档立卡。</w:t>
      </w:r>
      <w:r w:rsidRPr="004F4605">
        <w:rPr>
          <w:rFonts w:ascii="仿宋" w:eastAsia="仿宋" w:hAnsi="仿宋"/>
          <w:b/>
          <w:sz w:val="32"/>
          <w:szCs w:val="32"/>
          <w:lang w:val="zh-TW" w:eastAsia="zh-TW"/>
        </w:rPr>
        <w:t>东风区</w:t>
      </w:r>
      <w:r w:rsidRPr="004F4605">
        <w:rPr>
          <w:rFonts w:ascii="仿宋" w:eastAsia="仿宋" w:hAnsi="仿宋"/>
          <w:sz w:val="32"/>
          <w:szCs w:val="32"/>
          <w:lang w:val="zh-TW" w:eastAsia="zh-TW"/>
        </w:rPr>
        <w:t>老科协邀请东方医院，红十字医院的专家到晓云、佳东等社区去进行巡回义诊，共有400余居民受益。</w:t>
      </w:r>
    </w:p>
    <w:p w:rsidR="00383A8C" w:rsidRPr="004F4605" w:rsidRDefault="000F6418" w:rsidP="004F4605">
      <w:pPr>
        <w:spacing w:line="550" w:lineRule="exact"/>
        <w:ind w:firstLine="641"/>
        <w:rPr>
          <w:rFonts w:ascii="仿宋" w:eastAsia="仿宋" w:hAnsi="仿宋" w:hint="default"/>
          <w:sz w:val="32"/>
          <w:szCs w:val="32"/>
          <w:lang w:val="zh-TW" w:eastAsia="zh-TW"/>
        </w:rPr>
      </w:pPr>
      <w:r w:rsidRPr="004F4605">
        <w:rPr>
          <w:rFonts w:ascii="仿宋" w:eastAsia="仿宋" w:hAnsi="仿宋"/>
          <w:sz w:val="32"/>
          <w:szCs w:val="32"/>
          <w:lang w:val="zh-TW"/>
        </w:rPr>
        <w:t>去年。</w:t>
      </w:r>
      <w:r w:rsidRPr="004F4605">
        <w:rPr>
          <w:rFonts w:ascii="仿宋" w:eastAsia="仿宋" w:hAnsi="仿宋"/>
          <w:sz w:val="32"/>
          <w:szCs w:val="32"/>
          <w:lang w:val="zh-TW" w:eastAsia="zh-TW"/>
        </w:rPr>
        <w:t>全市老科协系统</w:t>
      </w:r>
      <w:r w:rsidR="00383A8C" w:rsidRPr="004F4605">
        <w:rPr>
          <w:rFonts w:ascii="仿宋" w:eastAsia="仿宋" w:hAnsi="仿宋"/>
          <w:sz w:val="32"/>
          <w:szCs w:val="32"/>
          <w:lang w:val="zh-TW" w:eastAsia="zh-TW"/>
        </w:rPr>
        <w:t>共开展农民技术培训161场次，</w:t>
      </w:r>
      <w:r w:rsidR="00383A8C" w:rsidRPr="004F4605">
        <w:rPr>
          <w:rFonts w:ascii="仿宋" w:eastAsia="仿宋" w:hAnsi="仿宋"/>
          <w:sz w:val="32"/>
          <w:szCs w:val="32"/>
          <w:lang w:val="zh-TW" w:eastAsia="zh-TW"/>
        </w:rPr>
        <w:lastRenderedPageBreak/>
        <w:t>受众16000余人次。组织科技下乡133次，发放资料46000余份，建立基地42个。组织医疗服务75次，服务7607人次。</w:t>
      </w:r>
    </w:p>
    <w:p w:rsidR="00383A8C" w:rsidRPr="004F4605" w:rsidRDefault="00383A8C" w:rsidP="004F4605">
      <w:pPr>
        <w:spacing w:line="550" w:lineRule="exact"/>
        <w:ind w:firstLine="641"/>
        <w:rPr>
          <w:rFonts w:ascii="仿宋" w:eastAsia="仿宋" w:hAnsi="仿宋" w:hint="default"/>
          <w:sz w:val="32"/>
          <w:szCs w:val="32"/>
          <w:lang w:val="zh-TW" w:eastAsia="zh-TW"/>
        </w:rPr>
      </w:pPr>
      <w:r w:rsidRPr="004F4605">
        <w:rPr>
          <w:rFonts w:ascii="仿宋" w:eastAsia="仿宋" w:hAnsi="仿宋"/>
          <w:b/>
          <w:sz w:val="32"/>
          <w:szCs w:val="32"/>
          <w:lang w:val="zh-TW" w:eastAsia="zh-TW"/>
        </w:rPr>
        <w:t>5、以互联网建设为重点，开辟信息交流新渠道。</w:t>
      </w:r>
      <w:r w:rsidRPr="004F4605">
        <w:rPr>
          <w:rFonts w:ascii="仿宋" w:eastAsia="仿宋" w:hAnsi="仿宋"/>
          <w:sz w:val="32"/>
          <w:szCs w:val="32"/>
          <w:lang w:val="zh-TW" w:eastAsia="zh-TW"/>
        </w:rPr>
        <w:t>2019年，我们继续加强了网络及网站工作，新开通了佳木斯市老科学技术工作者协会微信公众号，10月份在网站增加了留言功能，11月份开展了网上科普轮值月活动，并组织专家定期解决留言中所提到的各类问题，提高了网站的互动性、实用性</w:t>
      </w:r>
      <w:r w:rsidR="000F6418" w:rsidRPr="004F4605">
        <w:rPr>
          <w:rFonts w:ascii="仿宋" w:eastAsia="仿宋" w:hAnsi="仿宋"/>
          <w:sz w:val="32"/>
          <w:szCs w:val="32"/>
          <w:lang w:val="zh-TW" w:eastAsia="zh-TW"/>
        </w:rPr>
        <w:t>、科学性。通过完善和加强网络建设，各县（市）区老科协和广大会员</w:t>
      </w:r>
      <w:r w:rsidRPr="004F4605">
        <w:rPr>
          <w:rFonts w:ascii="仿宋" w:eastAsia="仿宋" w:hAnsi="仿宋"/>
          <w:sz w:val="32"/>
          <w:szCs w:val="32"/>
          <w:lang w:val="zh-TW" w:eastAsia="zh-TW"/>
        </w:rPr>
        <w:t>踊跃供稿、积极参与，网站工作达到了预期目的，传播了正能量。</w:t>
      </w:r>
      <w:r w:rsidR="000F6418" w:rsidRPr="004F4605">
        <w:rPr>
          <w:rFonts w:ascii="仿宋" w:eastAsia="仿宋" w:hAnsi="仿宋"/>
          <w:sz w:val="32"/>
          <w:szCs w:val="32"/>
          <w:lang w:val="zh-TW" w:eastAsia="zh-TW"/>
        </w:rPr>
        <w:t>全市老科协系统网站共发表文章864篇，点击量达到14980次。</w:t>
      </w:r>
      <w:r w:rsidRPr="004F4605">
        <w:rPr>
          <w:rFonts w:ascii="仿宋" w:eastAsia="仿宋" w:hAnsi="仿宋"/>
          <w:sz w:val="32"/>
          <w:szCs w:val="32"/>
          <w:lang w:val="zh-TW" w:eastAsia="zh-TW"/>
        </w:rPr>
        <w:t xml:space="preserve"> </w:t>
      </w:r>
    </w:p>
    <w:p w:rsidR="00383A8C" w:rsidRPr="004F4605" w:rsidRDefault="00383A8C" w:rsidP="004F4605">
      <w:pPr>
        <w:spacing w:line="550" w:lineRule="exact"/>
        <w:ind w:firstLine="641"/>
        <w:rPr>
          <w:rFonts w:ascii="仿宋" w:eastAsia="仿宋" w:hAnsi="仿宋" w:hint="default"/>
          <w:sz w:val="32"/>
          <w:szCs w:val="32"/>
          <w:lang w:val="zh-TW"/>
        </w:rPr>
      </w:pPr>
      <w:r w:rsidRPr="004F4605">
        <w:rPr>
          <w:rFonts w:ascii="仿宋" w:eastAsia="仿宋" w:hAnsi="仿宋"/>
          <w:b/>
          <w:sz w:val="32"/>
          <w:szCs w:val="32"/>
          <w:lang w:val="zh-TW" w:eastAsia="zh-TW"/>
        </w:rPr>
        <w:t>桦川县</w:t>
      </w:r>
      <w:r w:rsidRPr="004F4605">
        <w:rPr>
          <w:rFonts w:ascii="仿宋" w:eastAsia="仿宋" w:hAnsi="仿宋"/>
          <w:sz w:val="32"/>
          <w:szCs w:val="32"/>
          <w:lang w:val="zh-TW" w:eastAsia="zh-TW"/>
        </w:rPr>
        <w:t>老科协积极推动网络平台建设工作，实现老科协办公现代化、信息化，提高了工作效率。县老科协和田友种业农业科技示范基地联合，在微信群发布农业科技知识和信息，提供农业专家咨询服务。去年共发布信息200多条，技术咨询1500多人次。</w:t>
      </w:r>
      <w:r w:rsidR="000F6418" w:rsidRPr="004F4605">
        <w:rPr>
          <w:rFonts w:ascii="仿宋" w:eastAsia="仿宋" w:hAnsi="仿宋"/>
          <w:sz w:val="32"/>
          <w:szCs w:val="32"/>
          <w:lang w:val="zh-TW"/>
        </w:rPr>
        <w:t>各县（市）区也都在网络建设和网站工作</w:t>
      </w:r>
      <w:r w:rsidR="00B92A20" w:rsidRPr="004F4605">
        <w:rPr>
          <w:rFonts w:ascii="仿宋" w:eastAsia="仿宋" w:hAnsi="仿宋"/>
          <w:sz w:val="32"/>
          <w:szCs w:val="32"/>
          <w:lang w:val="zh-TW"/>
        </w:rPr>
        <w:t>上</w:t>
      </w:r>
      <w:proofErr w:type="gramStart"/>
      <w:r w:rsidR="000F6418" w:rsidRPr="004F4605">
        <w:rPr>
          <w:rFonts w:ascii="仿宋" w:eastAsia="仿宋" w:hAnsi="仿宋"/>
          <w:sz w:val="32"/>
          <w:szCs w:val="32"/>
          <w:lang w:val="zh-TW"/>
        </w:rPr>
        <w:t>作出</w:t>
      </w:r>
      <w:proofErr w:type="gramEnd"/>
      <w:r w:rsidR="000F6418" w:rsidRPr="004F4605">
        <w:rPr>
          <w:rFonts w:ascii="仿宋" w:eastAsia="仿宋" w:hAnsi="仿宋"/>
          <w:sz w:val="32"/>
          <w:szCs w:val="32"/>
          <w:lang w:val="zh-TW"/>
        </w:rPr>
        <w:t>了积极贡献。</w:t>
      </w:r>
    </w:p>
    <w:p w:rsidR="00383A8C" w:rsidRPr="004F4605" w:rsidRDefault="00383A8C" w:rsidP="004F4605">
      <w:pPr>
        <w:spacing w:line="550" w:lineRule="exact"/>
        <w:ind w:firstLine="641"/>
        <w:rPr>
          <w:rFonts w:ascii="仿宋" w:eastAsia="仿宋" w:hAnsi="仿宋" w:hint="default"/>
          <w:sz w:val="32"/>
          <w:szCs w:val="32"/>
          <w:lang w:val="zh-TW" w:eastAsia="zh-TW"/>
        </w:rPr>
      </w:pPr>
      <w:r w:rsidRPr="004F4605">
        <w:rPr>
          <w:rFonts w:ascii="仿宋" w:eastAsia="仿宋" w:hAnsi="仿宋"/>
          <w:b/>
          <w:sz w:val="32"/>
          <w:szCs w:val="32"/>
          <w:lang w:val="zh-TW" w:eastAsia="zh-TW"/>
        </w:rPr>
        <w:t>6、以庆祝建国七十周年为重点，积极组织开展各类有益活动。市老科协</w:t>
      </w:r>
      <w:r w:rsidRPr="004F4605">
        <w:rPr>
          <w:rFonts w:ascii="仿宋" w:eastAsia="仿宋" w:hAnsi="仿宋"/>
          <w:sz w:val="32"/>
          <w:szCs w:val="32"/>
          <w:lang w:val="zh-TW" w:eastAsia="zh-TW"/>
        </w:rPr>
        <w:t>组织了</w:t>
      </w:r>
      <w:r w:rsidRPr="004F4605">
        <w:rPr>
          <w:rFonts w:ascii="仿宋" w:eastAsia="仿宋" w:hAnsi="仿宋" w:hint="default"/>
          <w:sz w:val="32"/>
          <w:szCs w:val="32"/>
          <w:lang w:val="zh-TW" w:eastAsia="zh-TW"/>
        </w:rPr>
        <w:t>“</w:t>
      </w:r>
      <w:r w:rsidR="000F6418" w:rsidRPr="004F4605">
        <w:rPr>
          <w:rFonts w:ascii="仿宋" w:eastAsia="仿宋" w:hAnsi="仿宋"/>
          <w:sz w:val="32"/>
          <w:szCs w:val="32"/>
          <w:lang w:val="zh-TW"/>
        </w:rPr>
        <w:t>庆祝建国70周年</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献给九九重阳暨全国老科协技术工作者日</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快闪活动。活动得到了市委宣传部的大力支持，市文化产业协会和向阳区老科协为快闪活动做出了突出贡献。向阳区老科协会长王肖婷、秘书长王亚梅不辞辛劳，全力以赴，使本次快闪活动十分成功。活动视频在佳木斯市电</w:t>
      </w:r>
      <w:r w:rsidR="000F6418" w:rsidRPr="004F4605">
        <w:rPr>
          <w:rFonts w:ascii="仿宋" w:eastAsia="仿宋" w:hAnsi="仿宋"/>
          <w:sz w:val="32"/>
          <w:szCs w:val="32"/>
          <w:lang w:val="zh-TW" w:eastAsia="zh-TW"/>
        </w:rPr>
        <w:t>视台、佳木斯市政府网站播放，并发布</w:t>
      </w:r>
      <w:r w:rsidR="000F6418" w:rsidRPr="004F4605">
        <w:rPr>
          <w:rFonts w:ascii="仿宋" w:eastAsia="仿宋" w:hAnsi="仿宋"/>
          <w:sz w:val="32"/>
          <w:szCs w:val="32"/>
          <w:lang w:val="zh-TW" w:eastAsia="zh-TW"/>
        </w:rPr>
        <w:lastRenderedPageBreak/>
        <w:t>在市老科协网站、微信群等媒体</w:t>
      </w:r>
      <w:r w:rsidR="000F6418" w:rsidRPr="004F4605">
        <w:rPr>
          <w:rFonts w:ascii="仿宋" w:eastAsia="仿宋" w:hAnsi="仿宋"/>
          <w:sz w:val="32"/>
          <w:szCs w:val="32"/>
          <w:lang w:val="zh-TW"/>
        </w:rPr>
        <w:t>，得到了各方面的高度评价。</w:t>
      </w:r>
      <w:r w:rsidRPr="004F4605">
        <w:rPr>
          <w:rFonts w:ascii="仿宋" w:eastAsia="仿宋" w:hAnsi="仿宋"/>
          <w:sz w:val="32"/>
          <w:szCs w:val="32"/>
          <w:lang w:val="zh-TW" w:eastAsia="zh-TW"/>
        </w:rPr>
        <w:t>省老科协充分肯定了这一作法，在省老科协网站上向全省进行了转播。</w:t>
      </w:r>
      <w:r w:rsidRPr="004F4605">
        <w:rPr>
          <w:rFonts w:ascii="仿宋" w:eastAsia="仿宋" w:hAnsi="仿宋"/>
          <w:b/>
          <w:sz w:val="32"/>
          <w:szCs w:val="32"/>
          <w:lang w:val="zh-TW" w:eastAsia="zh-TW"/>
        </w:rPr>
        <w:t>富锦市</w:t>
      </w:r>
      <w:r w:rsidRPr="004F4605">
        <w:rPr>
          <w:rFonts w:ascii="仿宋" w:eastAsia="仿宋" w:hAnsi="仿宋"/>
          <w:sz w:val="32"/>
          <w:szCs w:val="32"/>
          <w:lang w:val="zh-TW" w:eastAsia="zh-TW"/>
        </w:rPr>
        <w:t>老科协举办了广场文艺演出及网络宣传，开展了</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不忘初心、牢记使命</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党课讲座，创作歌颂中国老科协成立30周年诗词作品及诗词创作研讨会，举办了庆祝富锦市老科协成立30周年成果展。</w:t>
      </w:r>
      <w:r w:rsidRPr="004F4605">
        <w:rPr>
          <w:rFonts w:ascii="仿宋" w:eastAsia="仿宋" w:hAnsi="仿宋"/>
          <w:b/>
          <w:sz w:val="32"/>
          <w:szCs w:val="32"/>
          <w:lang w:val="zh-TW" w:eastAsia="zh-TW"/>
        </w:rPr>
        <w:t>同江市</w:t>
      </w:r>
      <w:r w:rsidRPr="004F4605">
        <w:rPr>
          <w:rFonts w:ascii="仿宋" w:eastAsia="仿宋" w:hAnsi="仿宋"/>
          <w:sz w:val="32"/>
          <w:szCs w:val="32"/>
          <w:lang w:val="zh-TW" w:eastAsia="zh-TW"/>
        </w:rPr>
        <w:t>老科协新成立了赫哲族文化分会和社区工委文化艺术分会，大力挖掘推广赫哲族文化。</w:t>
      </w:r>
      <w:r w:rsidRPr="004F4605">
        <w:rPr>
          <w:rFonts w:ascii="仿宋" w:eastAsia="仿宋" w:hAnsi="仿宋"/>
          <w:b/>
          <w:sz w:val="32"/>
          <w:szCs w:val="32"/>
          <w:lang w:val="zh-TW" w:eastAsia="zh-TW"/>
        </w:rPr>
        <w:t>抚远市</w:t>
      </w:r>
      <w:r w:rsidRPr="004F4605">
        <w:rPr>
          <w:rFonts w:ascii="仿宋" w:eastAsia="仿宋" w:hAnsi="仿宋"/>
          <w:sz w:val="32"/>
          <w:szCs w:val="32"/>
          <w:lang w:val="zh-TW" w:eastAsia="zh-TW"/>
        </w:rPr>
        <w:t>老科协结合建国70周年，开展了传播正能量，</w:t>
      </w:r>
      <w:r w:rsidR="000F6418" w:rsidRPr="004F4605">
        <w:rPr>
          <w:rFonts w:ascii="仿宋" w:eastAsia="仿宋" w:hAnsi="仿宋"/>
          <w:sz w:val="32"/>
          <w:szCs w:val="32"/>
          <w:lang w:val="zh-TW" w:eastAsia="zh-TW"/>
        </w:rPr>
        <w:t>唱响主旋律系列活动。先后组织书画美术分会到社区巡展，作家诗词</w:t>
      </w:r>
      <w:r w:rsidRPr="004F4605">
        <w:rPr>
          <w:rFonts w:ascii="仿宋" w:eastAsia="仿宋" w:hAnsi="仿宋"/>
          <w:sz w:val="32"/>
          <w:szCs w:val="32"/>
          <w:lang w:val="zh-TW" w:eastAsia="zh-TW"/>
        </w:rPr>
        <w:t>分会编辑文学刊物、编辑诗词专辑歌颂祖国赞美家乡。</w:t>
      </w:r>
      <w:r w:rsidRPr="004F4605">
        <w:rPr>
          <w:rFonts w:ascii="仿宋" w:eastAsia="仿宋" w:hAnsi="仿宋"/>
          <w:b/>
          <w:sz w:val="32"/>
          <w:szCs w:val="32"/>
          <w:lang w:val="zh-TW" w:eastAsia="zh-TW"/>
        </w:rPr>
        <w:t>桦川县</w:t>
      </w:r>
      <w:r w:rsidRPr="004F4605">
        <w:rPr>
          <w:rFonts w:ascii="仿宋" w:eastAsia="仿宋" w:hAnsi="仿宋"/>
          <w:sz w:val="32"/>
          <w:szCs w:val="32"/>
          <w:lang w:val="zh-TW" w:eastAsia="zh-TW"/>
        </w:rPr>
        <w:t>老科协举行了庆祝新中国成立70周年</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我和我的祖国</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主题文艺汇演暨</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优先</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表彰大会。县老科协文体活动部发起</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我和我的祖国</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主题征文活动，分别发表在市老科协网站、桦川印象、微信群等媒体上。</w:t>
      </w:r>
      <w:r w:rsidRPr="004F4605">
        <w:rPr>
          <w:rFonts w:ascii="仿宋" w:eastAsia="仿宋" w:hAnsi="仿宋"/>
          <w:b/>
          <w:sz w:val="32"/>
          <w:szCs w:val="32"/>
          <w:lang w:val="zh-TW" w:eastAsia="zh-TW"/>
        </w:rPr>
        <w:t>桦南县</w:t>
      </w:r>
      <w:r w:rsidRPr="004F4605">
        <w:rPr>
          <w:rFonts w:ascii="仿宋" w:eastAsia="仿宋" w:hAnsi="仿宋"/>
          <w:sz w:val="32"/>
          <w:szCs w:val="32"/>
          <w:lang w:val="zh-TW" w:eastAsia="zh-TW"/>
        </w:rPr>
        <w:t>老科协组织教育分会</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园丁之歌</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艺术团、驼腰子农民艺术团开展了数十场演出，观众达近万人次。</w:t>
      </w:r>
      <w:r w:rsidRPr="004F4605">
        <w:rPr>
          <w:rFonts w:ascii="仿宋" w:eastAsia="仿宋" w:hAnsi="仿宋"/>
          <w:b/>
          <w:sz w:val="32"/>
          <w:szCs w:val="32"/>
          <w:lang w:val="zh-TW" w:eastAsia="zh-TW"/>
        </w:rPr>
        <w:t>汤原县</w:t>
      </w:r>
      <w:r w:rsidRPr="004F4605">
        <w:rPr>
          <w:rFonts w:ascii="仿宋" w:eastAsia="仿宋" w:hAnsi="仿宋"/>
          <w:sz w:val="32"/>
          <w:szCs w:val="32"/>
          <w:lang w:val="zh-TW" w:eastAsia="zh-TW"/>
        </w:rPr>
        <w:t>老科协组织参与各种庆祝会、纪念会、座谈会、诗歌文娱演唱会等活动40余场次。</w:t>
      </w:r>
      <w:r w:rsidR="00B92A20" w:rsidRPr="004F4605">
        <w:rPr>
          <w:rFonts w:ascii="仿宋" w:eastAsia="仿宋" w:hAnsi="仿宋"/>
          <w:b/>
          <w:sz w:val="32"/>
          <w:szCs w:val="32"/>
          <w:lang w:val="zh-TW"/>
        </w:rPr>
        <w:t>郊区</w:t>
      </w:r>
      <w:r w:rsidR="00B92A20" w:rsidRPr="004F4605">
        <w:rPr>
          <w:rFonts w:ascii="仿宋" w:eastAsia="仿宋" w:hAnsi="仿宋"/>
          <w:sz w:val="32"/>
          <w:szCs w:val="32"/>
          <w:lang w:val="zh-TW"/>
        </w:rPr>
        <w:t>老科协组织所属分会和社区联系点，开展了以我和我的祖国为主题的文艺演出</w:t>
      </w:r>
      <w:r w:rsidR="000F24D2" w:rsidRPr="004F4605">
        <w:rPr>
          <w:rFonts w:ascii="仿宋" w:eastAsia="仿宋" w:hAnsi="仿宋"/>
          <w:sz w:val="32"/>
          <w:szCs w:val="32"/>
          <w:lang w:val="zh-TW"/>
        </w:rPr>
        <w:t>和书画、球赛等活动。</w:t>
      </w:r>
      <w:r w:rsidRPr="004F4605">
        <w:rPr>
          <w:rFonts w:ascii="仿宋" w:eastAsia="仿宋" w:hAnsi="仿宋"/>
          <w:b/>
          <w:sz w:val="32"/>
          <w:szCs w:val="32"/>
          <w:lang w:val="zh-TW" w:eastAsia="zh-TW"/>
        </w:rPr>
        <w:t>向阳区</w:t>
      </w:r>
      <w:r w:rsidRPr="004F4605">
        <w:rPr>
          <w:rFonts w:ascii="仿宋" w:eastAsia="仿宋" w:hAnsi="仿宋"/>
          <w:sz w:val="32"/>
          <w:szCs w:val="32"/>
          <w:lang w:val="zh-TW" w:eastAsia="zh-TW"/>
        </w:rPr>
        <w:t>老科协所辖7个文艺团体开</w:t>
      </w:r>
      <w:r w:rsidR="000F6418" w:rsidRPr="004F4605">
        <w:rPr>
          <w:rFonts w:ascii="仿宋" w:eastAsia="仿宋" w:hAnsi="仿宋"/>
          <w:sz w:val="32"/>
          <w:szCs w:val="32"/>
          <w:lang w:val="zh-TW" w:eastAsia="zh-TW"/>
        </w:rPr>
        <w:t>展走出去、请进来活动，进行文化交流联谊展演。先后组织了不忘初心</w:t>
      </w:r>
      <w:r w:rsidRPr="004F4605">
        <w:rPr>
          <w:rFonts w:ascii="仿宋" w:eastAsia="仿宋" w:hAnsi="仿宋"/>
          <w:sz w:val="32"/>
          <w:szCs w:val="32"/>
          <w:lang w:val="zh-TW" w:eastAsia="zh-TW"/>
        </w:rPr>
        <w:t>牢记使命主题演讲会，诗歌朗诵会、参观党史馆，开展棋牌竞赛、举办书画、摄影展等活动达100余场。</w:t>
      </w:r>
      <w:r w:rsidRPr="004F4605">
        <w:rPr>
          <w:rFonts w:ascii="仿宋" w:eastAsia="仿宋" w:hAnsi="仿宋"/>
          <w:b/>
          <w:sz w:val="32"/>
          <w:szCs w:val="32"/>
          <w:lang w:val="zh-TW" w:eastAsia="zh-TW"/>
        </w:rPr>
        <w:t>前进区</w:t>
      </w:r>
      <w:r w:rsidRPr="004F4605">
        <w:rPr>
          <w:rFonts w:ascii="仿宋" w:eastAsia="仿宋" w:hAnsi="仿宋"/>
          <w:sz w:val="32"/>
          <w:szCs w:val="32"/>
          <w:lang w:val="zh-TW" w:eastAsia="zh-TW"/>
        </w:rPr>
        <w:t>老科协和市老科协人文分会联合举办了</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迎国庆、话中秋、颂党恩</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主题讲座。</w:t>
      </w:r>
      <w:r w:rsidRPr="004F4605">
        <w:rPr>
          <w:rFonts w:ascii="仿宋" w:eastAsia="仿宋" w:hAnsi="仿宋"/>
          <w:b/>
          <w:sz w:val="32"/>
          <w:szCs w:val="32"/>
          <w:lang w:val="zh-TW" w:eastAsia="zh-TW"/>
        </w:rPr>
        <w:t>市老科协人文分</w:t>
      </w:r>
      <w:r w:rsidRPr="004F4605">
        <w:rPr>
          <w:rFonts w:ascii="仿宋" w:eastAsia="仿宋" w:hAnsi="仿宋"/>
          <w:sz w:val="32"/>
          <w:szCs w:val="32"/>
          <w:lang w:val="zh-TW" w:eastAsia="zh-TW"/>
        </w:rPr>
        <w:t>会还举办了3次学习习近平新时代中国特色社会</w:t>
      </w:r>
      <w:r w:rsidRPr="004F4605">
        <w:rPr>
          <w:rFonts w:ascii="仿宋" w:eastAsia="仿宋" w:hAnsi="仿宋"/>
          <w:sz w:val="32"/>
          <w:szCs w:val="32"/>
          <w:lang w:val="zh-TW" w:eastAsia="zh-TW"/>
        </w:rPr>
        <w:lastRenderedPageBreak/>
        <w:t>主义思想、党的十九届四中全会精神和壮丽辉煌70年讲座活动，150多人次参加。</w:t>
      </w:r>
    </w:p>
    <w:p w:rsidR="00383A8C" w:rsidRPr="004F4605" w:rsidRDefault="00383A8C" w:rsidP="004F4605">
      <w:pPr>
        <w:spacing w:line="550" w:lineRule="exact"/>
        <w:ind w:firstLine="641"/>
        <w:rPr>
          <w:rFonts w:ascii="仿宋" w:eastAsia="仿宋" w:hAnsi="仿宋" w:hint="default"/>
          <w:sz w:val="32"/>
          <w:szCs w:val="32"/>
          <w:lang w:val="zh-TW" w:eastAsia="zh-TW"/>
        </w:rPr>
      </w:pPr>
      <w:r w:rsidRPr="004F4605">
        <w:rPr>
          <w:rFonts w:ascii="仿宋" w:eastAsia="仿宋" w:hAnsi="仿宋"/>
          <w:sz w:val="32"/>
          <w:szCs w:val="32"/>
          <w:lang w:val="zh-TW" w:eastAsia="zh-TW"/>
        </w:rPr>
        <w:t>据统计，</w:t>
      </w:r>
      <w:r w:rsidR="000F6418" w:rsidRPr="004F4605">
        <w:rPr>
          <w:rFonts w:ascii="仿宋" w:eastAsia="仿宋" w:hAnsi="仿宋"/>
          <w:sz w:val="32"/>
          <w:szCs w:val="32"/>
          <w:lang w:val="zh-TW"/>
        </w:rPr>
        <w:t>去年</w:t>
      </w:r>
      <w:r w:rsidRPr="004F4605">
        <w:rPr>
          <w:rFonts w:ascii="仿宋" w:eastAsia="仿宋" w:hAnsi="仿宋"/>
          <w:sz w:val="32"/>
          <w:szCs w:val="32"/>
          <w:lang w:val="zh-TW" w:eastAsia="zh-TW"/>
        </w:rPr>
        <w:t>全市老科协系统共举办文艺演出337场，吸引观众近70000人次。</w:t>
      </w:r>
    </w:p>
    <w:p w:rsidR="00383A8C" w:rsidRPr="004F4605" w:rsidRDefault="00383A8C" w:rsidP="004F4605">
      <w:pPr>
        <w:spacing w:line="550" w:lineRule="exact"/>
        <w:ind w:firstLine="641"/>
        <w:rPr>
          <w:rFonts w:ascii="仿宋" w:eastAsia="仿宋" w:hAnsi="仿宋" w:hint="default"/>
          <w:sz w:val="32"/>
          <w:szCs w:val="32"/>
          <w:lang w:val="zh-TW" w:eastAsia="zh-TW"/>
        </w:rPr>
      </w:pPr>
      <w:r w:rsidRPr="004F4605">
        <w:rPr>
          <w:rFonts w:ascii="仿宋" w:eastAsia="仿宋" w:hAnsi="仿宋"/>
          <w:sz w:val="32"/>
          <w:szCs w:val="32"/>
          <w:lang w:val="zh-TW" w:eastAsia="zh-TW"/>
        </w:rPr>
        <w:t>去年市老科协还帮助</w:t>
      </w:r>
      <w:r w:rsidR="00D028FC" w:rsidRPr="004F4605">
        <w:rPr>
          <w:rFonts w:ascii="仿宋" w:eastAsia="仿宋" w:hAnsi="仿宋"/>
          <w:sz w:val="32"/>
          <w:szCs w:val="32"/>
          <w:lang w:val="zh-TW"/>
        </w:rPr>
        <w:t>多</w:t>
      </w:r>
      <w:r w:rsidRPr="004F4605">
        <w:rPr>
          <w:rFonts w:ascii="仿宋" w:eastAsia="仿宋" w:hAnsi="仿宋"/>
          <w:sz w:val="32"/>
          <w:szCs w:val="32"/>
          <w:lang w:val="zh-TW" w:eastAsia="zh-TW"/>
        </w:rPr>
        <w:t>名老科技工作者申报</w:t>
      </w:r>
      <w:r w:rsidR="000C27C9" w:rsidRPr="004F4605">
        <w:rPr>
          <w:rFonts w:ascii="仿宋" w:eastAsia="仿宋" w:hAnsi="仿宋"/>
          <w:sz w:val="32"/>
          <w:szCs w:val="32"/>
          <w:lang w:val="zh-TW"/>
        </w:rPr>
        <w:t>了</w:t>
      </w:r>
      <w:r w:rsidRPr="004F4605">
        <w:rPr>
          <w:rFonts w:ascii="仿宋" w:eastAsia="仿宋" w:hAnsi="仿宋"/>
          <w:sz w:val="32"/>
          <w:szCs w:val="32"/>
          <w:lang w:val="zh-TW" w:eastAsia="zh-TW"/>
        </w:rPr>
        <w:t>职称。</w:t>
      </w:r>
    </w:p>
    <w:p w:rsidR="00383A8C" w:rsidRPr="004F4605" w:rsidRDefault="00383A8C" w:rsidP="004F4605">
      <w:pPr>
        <w:spacing w:line="550" w:lineRule="exact"/>
        <w:ind w:firstLine="641"/>
        <w:rPr>
          <w:rFonts w:ascii="黑体" w:eastAsia="黑体" w:hAnsi="黑体" w:hint="default"/>
          <w:sz w:val="32"/>
          <w:szCs w:val="32"/>
          <w:lang w:val="zh-TW" w:eastAsia="zh-TW"/>
        </w:rPr>
      </w:pPr>
      <w:r w:rsidRPr="004F4605">
        <w:rPr>
          <w:rFonts w:ascii="黑体" w:eastAsia="黑体" w:hAnsi="黑体"/>
          <w:sz w:val="32"/>
          <w:szCs w:val="32"/>
          <w:lang w:val="zh-TW" w:eastAsia="zh-TW"/>
        </w:rPr>
        <w:t>二、2020年工作计划</w:t>
      </w:r>
    </w:p>
    <w:p w:rsidR="00383A8C" w:rsidRPr="004F4605" w:rsidRDefault="00383A8C" w:rsidP="004F4605">
      <w:pPr>
        <w:spacing w:line="550" w:lineRule="exact"/>
        <w:ind w:firstLine="641"/>
        <w:rPr>
          <w:rFonts w:ascii="楷体" w:eastAsia="楷体" w:hAnsi="楷体" w:hint="default"/>
          <w:sz w:val="32"/>
          <w:szCs w:val="32"/>
          <w:lang w:val="zh-TW" w:eastAsia="zh-TW"/>
        </w:rPr>
      </w:pPr>
      <w:r w:rsidRPr="004F4605">
        <w:rPr>
          <w:rFonts w:ascii="仿宋" w:eastAsia="仿宋" w:hAnsi="仿宋"/>
          <w:sz w:val="32"/>
          <w:szCs w:val="32"/>
          <w:lang w:val="zh-TW" w:eastAsia="zh-TW"/>
        </w:rPr>
        <w:t>2020年，佳木斯老科协工作的总体指导思想是：</w:t>
      </w:r>
      <w:r w:rsidRPr="004F4605">
        <w:rPr>
          <w:rFonts w:ascii="楷体" w:eastAsia="楷体" w:hAnsi="楷体"/>
          <w:sz w:val="32"/>
          <w:szCs w:val="32"/>
          <w:lang w:val="zh-TW" w:eastAsia="zh-TW"/>
        </w:rPr>
        <w:t>以习近平总书记关于老科协工作的重要指示为指针，以全面贯彻落实国家和省老科协的工作部署为主线，以服务市委、市政府中心工作为目标，积极应对疫情，创新工作方式，继续深化</w:t>
      </w:r>
      <w:r w:rsidRPr="004F4605">
        <w:rPr>
          <w:rFonts w:ascii="楷体" w:eastAsia="楷体" w:hAnsi="楷体" w:hint="default"/>
          <w:sz w:val="32"/>
          <w:szCs w:val="32"/>
          <w:lang w:val="zh-TW" w:eastAsia="zh-TW"/>
        </w:rPr>
        <w:t>“</w:t>
      </w:r>
      <w:r w:rsidRPr="004F4605">
        <w:rPr>
          <w:rFonts w:ascii="楷体" w:eastAsia="楷体" w:hAnsi="楷体"/>
          <w:sz w:val="32"/>
          <w:szCs w:val="32"/>
          <w:lang w:val="zh-TW" w:eastAsia="zh-TW"/>
        </w:rPr>
        <w:t>五个平台建设</w:t>
      </w:r>
      <w:r w:rsidRPr="004F4605">
        <w:rPr>
          <w:rFonts w:ascii="楷体" w:eastAsia="楷体" w:hAnsi="楷体" w:hint="default"/>
          <w:sz w:val="32"/>
          <w:szCs w:val="32"/>
          <w:lang w:val="zh-TW" w:eastAsia="zh-TW"/>
        </w:rPr>
        <w:t>”</w:t>
      </w:r>
      <w:r w:rsidRPr="004F4605">
        <w:rPr>
          <w:rFonts w:ascii="楷体" w:eastAsia="楷体" w:hAnsi="楷体"/>
          <w:sz w:val="32"/>
          <w:szCs w:val="32"/>
          <w:lang w:val="zh-TW" w:eastAsia="zh-TW"/>
        </w:rPr>
        <w:t>，充分发挥我市老科协奋发向上、努力作为的工作精神，用实际行动为全面实现小康社会做出新的贡献。</w:t>
      </w:r>
    </w:p>
    <w:p w:rsidR="00383A8C" w:rsidRPr="004F4605" w:rsidRDefault="00383A8C" w:rsidP="004F4605">
      <w:pPr>
        <w:spacing w:line="550" w:lineRule="exact"/>
        <w:ind w:firstLine="641"/>
        <w:rPr>
          <w:rFonts w:ascii="仿宋" w:eastAsia="仿宋" w:hAnsi="仿宋" w:hint="default"/>
          <w:sz w:val="32"/>
          <w:szCs w:val="32"/>
          <w:lang w:val="zh-TW" w:eastAsia="zh-TW"/>
        </w:rPr>
      </w:pPr>
      <w:r w:rsidRPr="004F4605">
        <w:rPr>
          <w:rFonts w:ascii="仿宋" w:eastAsia="仿宋" w:hAnsi="仿宋"/>
          <w:sz w:val="32"/>
          <w:szCs w:val="32"/>
          <w:lang w:val="zh-TW" w:eastAsia="zh-TW"/>
        </w:rPr>
        <w:t xml:space="preserve"> </w:t>
      </w:r>
      <w:r w:rsidRPr="004F4605">
        <w:rPr>
          <w:rFonts w:ascii="仿宋" w:eastAsia="仿宋" w:hAnsi="仿宋"/>
          <w:b/>
          <w:sz w:val="32"/>
          <w:szCs w:val="32"/>
          <w:lang w:val="zh-TW" w:eastAsia="zh-TW"/>
        </w:rPr>
        <w:t>1、深入学习习近平重要指示，进一步增强老科协工作者的使命感、责任感。</w:t>
      </w:r>
      <w:r w:rsidRPr="004F4605">
        <w:rPr>
          <w:rFonts w:ascii="仿宋" w:eastAsia="仿宋" w:hAnsi="仿宋"/>
          <w:sz w:val="32"/>
          <w:szCs w:val="32"/>
          <w:lang w:val="zh-TW" w:eastAsia="zh-TW"/>
        </w:rPr>
        <w:t>在中国老科协成立30周年之际，习总书记做了重要批示：</w:t>
      </w:r>
      <w:r w:rsidRPr="004F4605">
        <w:rPr>
          <w:rFonts w:ascii="楷体" w:eastAsia="楷体" w:hAnsi="楷体" w:hint="default"/>
          <w:sz w:val="32"/>
          <w:szCs w:val="32"/>
          <w:lang w:val="zh-TW" w:eastAsia="zh-TW"/>
        </w:rPr>
        <w:t>“</w:t>
      </w:r>
      <w:r w:rsidRPr="004F4605">
        <w:rPr>
          <w:rFonts w:ascii="楷体" w:eastAsia="楷体" w:hAnsi="楷体"/>
          <w:sz w:val="32"/>
          <w:szCs w:val="32"/>
          <w:lang w:val="zh-TW" w:eastAsia="zh-TW"/>
        </w:rPr>
        <w:t>老科协成立30年来，团结广大老科技工作者老有所为、积极作为，为促进我国科技创新、推动经济社会发展做出了积极贡献；老科协工作者人数众多、经验丰富，是国家发展的宝贵财富和重要资源；各级党委和政府要关心和爱护他们，支持和鼓励他们发挥优势特长，在决策咨询、科技创新、科学普及、推动科技为民等方面更好地发光发热，为实现</w:t>
      </w:r>
      <w:r w:rsidRPr="004F4605">
        <w:rPr>
          <w:rFonts w:ascii="楷体" w:eastAsia="楷体" w:hAnsi="楷体" w:hint="default"/>
          <w:sz w:val="32"/>
          <w:szCs w:val="32"/>
          <w:lang w:val="zh-TW" w:eastAsia="zh-TW"/>
        </w:rPr>
        <w:t>‘</w:t>
      </w:r>
      <w:r w:rsidRPr="004F4605">
        <w:rPr>
          <w:rFonts w:ascii="楷体" w:eastAsia="楷体" w:hAnsi="楷体"/>
          <w:sz w:val="32"/>
          <w:szCs w:val="32"/>
          <w:lang w:val="zh-TW" w:eastAsia="zh-TW"/>
        </w:rPr>
        <w:t>两个一百年</w:t>
      </w:r>
      <w:r w:rsidRPr="004F4605">
        <w:rPr>
          <w:rFonts w:ascii="楷体" w:eastAsia="楷体" w:hAnsi="楷体" w:hint="default"/>
          <w:sz w:val="32"/>
          <w:szCs w:val="32"/>
          <w:lang w:val="zh-TW" w:eastAsia="zh-TW"/>
        </w:rPr>
        <w:t>’</w:t>
      </w:r>
      <w:r w:rsidRPr="004F4605">
        <w:rPr>
          <w:rFonts w:ascii="楷体" w:eastAsia="楷体" w:hAnsi="楷体"/>
          <w:sz w:val="32"/>
          <w:szCs w:val="32"/>
          <w:lang w:val="zh-TW" w:eastAsia="zh-TW"/>
        </w:rPr>
        <w:t>奋斗目标、实现中华民族伟大复兴的中国梦贡献智慧和力量。</w:t>
      </w:r>
      <w:r w:rsidRPr="004F4605">
        <w:rPr>
          <w:rFonts w:ascii="楷体" w:eastAsia="楷体" w:hAnsi="楷体" w:hint="default"/>
          <w:sz w:val="32"/>
          <w:szCs w:val="32"/>
          <w:lang w:val="zh-TW" w:eastAsia="zh-TW"/>
        </w:rPr>
        <w:t>”</w:t>
      </w:r>
    </w:p>
    <w:p w:rsidR="00383A8C" w:rsidRPr="004F4605" w:rsidRDefault="00383A8C" w:rsidP="004F4605">
      <w:pPr>
        <w:spacing w:line="550" w:lineRule="exact"/>
        <w:ind w:firstLine="641"/>
        <w:rPr>
          <w:rFonts w:ascii="仿宋" w:eastAsia="仿宋" w:hAnsi="仿宋" w:hint="default"/>
          <w:sz w:val="32"/>
          <w:szCs w:val="32"/>
          <w:lang w:val="zh-TW" w:eastAsia="zh-TW"/>
        </w:rPr>
      </w:pPr>
      <w:r w:rsidRPr="004F4605">
        <w:rPr>
          <w:rFonts w:ascii="仿宋" w:eastAsia="仿宋" w:hAnsi="仿宋"/>
          <w:sz w:val="32"/>
          <w:szCs w:val="32"/>
          <w:lang w:val="zh-TW" w:eastAsia="zh-TW"/>
        </w:rPr>
        <w:t>习总书记的重要指示，充分肯定了中国老科协成立以来所做的各项工作，高度概括了各级老科协组织在科技兴国中</w:t>
      </w:r>
      <w:r w:rsidRPr="004F4605">
        <w:rPr>
          <w:rFonts w:ascii="仿宋" w:eastAsia="仿宋" w:hAnsi="仿宋"/>
          <w:sz w:val="32"/>
          <w:szCs w:val="32"/>
          <w:lang w:val="zh-TW" w:eastAsia="zh-TW"/>
        </w:rPr>
        <w:lastRenderedPageBreak/>
        <w:t>的职能和作用，明确提出了各级老科协组织的工作重点和工作任务。今年以至于今后一个时期，要以习近平总书记的重要指示为引领，不断开创全市老科协各项工作的新局面。</w:t>
      </w:r>
    </w:p>
    <w:p w:rsidR="00383A8C" w:rsidRPr="004F4605" w:rsidRDefault="00383A8C" w:rsidP="004F4605">
      <w:pPr>
        <w:spacing w:line="550" w:lineRule="exact"/>
        <w:ind w:firstLine="641"/>
        <w:rPr>
          <w:rFonts w:ascii="仿宋" w:eastAsia="仿宋" w:hAnsi="仿宋" w:hint="default"/>
          <w:sz w:val="32"/>
          <w:szCs w:val="32"/>
          <w:lang w:val="zh-TW" w:eastAsia="zh-TW"/>
        </w:rPr>
      </w:pPr>
      <w:r w:rsidRPr="004F4605">
        <w:rPr>
          <w:rFonts w:ascii="仿宋" w:eastAsia="仿宋" w:hAnsi="仿宋"/>
          <w:sz w:val="32"/>
          <w:szCs w:val="32"/>
          <w:lang w:val="zh-TW" w:eastAsia="zh-TW"/>
        </w:rPr>
        <w:t>各县</w:t>
      </w:r>
      <w:r w:rsidR="000F24D2" w:rsidRPr="004F4605">
        <w:rPr>
          <w:rFonts w:ascii="仿宋" w:eastAsia="仿宋" w:hAnsi="仿宋"/>
          <w:sz w:val="32"/>
          <w:szCs w:val="32"/>
          <w:lang w:val="zh-TW"/>
        </w:rPr>
        <w:t>（市）</w:t>
      </w:r>
      <w:r w:rsidRPr="004F4605">
        <w:rPr>
          <w:rFonts w:ascii="仿宋" w:eastAsia="仿宋" w:hAnsi="仿宋"/>
          <w:sz w:val="32"/>
          <w:szCs w:val="32"/>
          <w:lang w:val="zh-TW" w:eastAsia="zh-TW"/>
        </w:rPr>
        <w:t>区老科协，要把学习习近平重要指示作为今年工作的重中之重，制定学习计划，开展专题讨论，深入学习领会，推动工作开展。要以习近平重要批示为指引，充分发挥离退休老科技工作者的聪明才智，围绕全市经济社会发展大局，努力在决策咨询、科技创新、科学普及和推动科技为民上发光发热。</w:t>
      </w:r>
    </w:p>
    <w:p w:rsidR="00383A8C" w:rsidRPr="004F4605" w:rsidRDefault="00383A8C" w:rsidP="004F4605">
      <w:pPr>
        <w:spacing w:line="550" w:lineRule="exact"/>
        <w:ind w:firstLine="641"/>
        <w:rPr>
          <w:rFonts w:ascii="仿宋" w:eastAsia="仿宋" w:hAnsi="仿宋" w:hint="default"/>
          <w:sz w:val="32"/>
          <w:szCs w:val="32"/>
          <w:lang w:val="zh-TW" w:eastAsia="zh-TW"/>
        </w:rPr>
      </w:pPr>
      <w:r w:rsidRPr="004F4605">
        <w:rPr>
          <w:rFonts w:ascii="仿宋" w:eastAsia="仿宋" w:hAnsi="仿宋"/>
          <w:sz w:val="32"/>
          <w:szCs w:val="32"/>
          <w:lang w:val="zh-TW" w:eastAsia="zh-TW"/>
        </w:rPr>
        <w:t>要努力把各级老科协建设成学习型组织。结合学习贯彻习近平总书记重要指示，加强理论学习，坚定政治站位，切实使政治理论学习与贯彻党中央、省委、市委的重大方针政策和工作部署相结合，与国家老科协、省老科协工作安排部署和要求相结合，与本地工作实际相结合，与老科协自身建设相结合。在学习中，要坚持经常化、科学化、制度化。</w:t>
      </w:r>
    </w:p>
    <w:p w:rsidR="00383A8C" w:rsidRPr="004F4605" w:rsidRDefault="00383A8C" w:rsidP="004F4605">
      <w:pPr>
        <w:spacing w:line="550" w:lineRule="exact"/>
        <w:ind w:firstLine="641"/>
        <w:rPr>
          <w:rFonts w:ascii="仿宋" w:eastAsia="仿宋" w:hAnsi="仿宋" w:hint="default"/>
          <w:sz w:val="32"/>
          <w:szCs w:val="32"/>
          <w:lang w:val="zh-TW" w:eastAsia="zh-TW"/>
        </w:rPr>
      </w:pPr>
      <w:r w:rsidRPr="004F4605">
        <w:rPr>
          <w:rFonts w:ascii="仿宋" w:eastAsia="仿宋" w:hAnsi="仿宋"/>
          <w:b/>
          <w:sz w:val="32"/>
          <w:szCs w:val="32"/>
          <w:lang w:val="zh-TW" w:eastAsia="zh-TW"/>
        </w:rPr>
        <w:t>2、突出建言献策，努力为党和政府的中心工作服务。</w:t>
      </w:r>
      <w:r w:rsidRPr="004F4605">
        <w:rPr>
          <w:rFonts w:ascii="仿宋" w:eastAsia="仿宋" w:hAnsi="仿宋"/>
          <w:sz w:val="32"/>
          <w:szCs w:val="32"/>
          <w:lang w:val="zh-TW" w:eastAsia="zh-TW"/>
        </w:rPr>
        <w:t>今年是全面建成小康社会和</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十三五</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规划的收官之年，是省委、省政府关于贯彻落实党中央、国务院支持东北地区深化改革创新推动高质量发展决策部署的实施之年，是我市全面振兴的发展之年。全市老科协组织要根据国家和省老科协的要求部署，在新的形势下继续做好建言献策工作。</w:t>
      </w:r>
      <w:r w:rsidR="000F24D2" w:rsidRPr="004F4605">
        <w:rPr>
          <w:rFonts w:ascii="仿宋" w:eastAsia="仿宋" w:hAnsi="仿宋"/>
          <w:sz w:val="32"/>
          <w:szCs w:val="32"/>
          <w:lang w:val="zh-TW"/>
        </w:rPr>
        <w:t>一要围绕今年“两会”提出的“六稳”</w:t>
      </w:r>
      <w:r w:rsidR="008107ED" w:rsidRPr="004F4605">
        <w:rPr>
          <w:rFonts w:ascii="仿宋" w:eastAsia="仿宋" w:hAnsi="仿宋"/>
          <w:sz w:val="32"/>
          <w:szCs w:val="32"/>
          <w:lang w:val="zh-TW"/>
        </w:rPr>
        <w:t>“六保”这个中心议题，开展以</w:t>
      </w:r>
      <w:proofErr w:type="gramStart"/>
      <w:r w:rsidR="008107ED" w:rsidRPr="004F4605">
        <w:rPr>
          <w:rFonts w:ascii="仿宋" w:eastAsia="仿宋" w:hAnsi="仿宋"/>
          <w:sz w:val="32"/>
          <w:szCs w:val="32"/>
          <w:lang w:val="zh-TW"/>
        </w:rPr>
        <w:t>保促稳</w:t>
      </w:r>
      <w:proofErr w:type="gramEnd"/>
      <w:r w:rsidR="008107ED" w:rsidRPr="004F4605">
        <w:rPr>
          <w:rFonts w:ascii="仿宋" w:eastAsia="仿宋" w:hAnsi="仿宋"/>
          <w:sz w:val="32"/>
          <w:szCs w:val="32"/>
          <w:lang w:val="zh-TW"/>
        </w:rPr>
        <w:t>，全面实现建成小康社会的建言献策活动。二</w:t>
      </w:r>
      <w:r w:rsidRPr="004F4605">
        <w:rPr>
          <w:rFonts w:ascii="仿宋" w:eastAsia="仿宋" w:hAnsi="仿宋"/>
          <w:sz w:val="32"/>
          <w:szCs w:val="32"/>
          <w:lang w:val="zh-TW" w:eastAsia="zh-TW"/>
        </w:rPr>
        <w:t>要围绕国家老科协提出的</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深入开展疫情反思和建言活动</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，开展疫情对我市经济社会发展的影响及其对策的调</w:t>
      </w:r>
      <w:r w:rsidRPr="004F4605">
        <w:rPr>
          <w:rFonts w:ascii="仿宋" w:eastAsia="仿宋" w:hAnsi="仿宋"/>
          <w:sz w:val="32"/>
          <w:szCs w:val="32"/>
          <w:lang w:val="zh-TW" w:eastAsia="zh-TW"/>
        </w:rPr>
        <w:lastRenderedPageBreak/>
        <w:t>研，并提出建议。</w:t>
      </w:r>
      <w:r w:rsidR="008107ED" w:rsidRPr="004F4605">
        <w:rPr>
          <w:rFonts w:ascii="仿宋" w:eastAsia="仿宋" w:hAnsi="仿宋"/>
          <w:sz w:val="32"/>
          <w:szCs w:val="32"/>
          <w:lang w:val="zh-TW"/>
        </w:rPr>
        <w:t>三</w:t>
      </w:r>
      <w:r w:rsidRPr="004F4605">
        <w:rPr>
          <w:rFonts w:ascii="仿宋" w:eastAsia="仿宋" w:hAnsi="仿宋"/>
          <w:sz w:val="32"/>
          <w:szCs w:val="32"/>
          <w:lang w:val="zh-TW" w:eastAsia="zh-TW"/>
        </w:rPr>
        <w:t>要围绕东北老工业基地振兴、乡村振兴两大战略开展调研，持续推动科技助农和科技助企，助力复工复产。</w:t>
      </w:r>
      <w:r w:rsidR="008107ED" w:rsidRPr="004F4605">
        <w:rPr>
          <w:rFonts w:ascii="仿宋" w:eastAsia="仿宋" w:hAnsi="仿宋"/>
          <w:sz w:val="32"/>
          <w:szCs w:val="32"/>
          <w:lang w:val="zh-TW"/>
        </w:rPr>
        <w:t>四</w:t>
      </w:r>
      <w:r w:rsidRPr="004F4605">
        <w:rPr>
          <w:rFonts w:ascii="仿宋" w:eastAsia="仿宋" w:hAnsi="仿宋"/>
          <w:sz w:val="32"/>
          <w:szCs w:val="32"/>
          <w:lang w:val="zh-TW" w:eastAsia="zh-TW"/>
        </w:rPr>
        <w:t>要围绕本地的中心工作，开展各级领导交办的课题调研和建言。不断提高建言献策的质量，注重实效性和可操作性，注重成果转化。</w:t>
      </w:r>
    </w:p>
    <w:p w:rsidR="00383A8C" w:rsidRPr="004F4605" w:rsidRDefault="00383A8C" w:rsidP="004F4605">
      <w:pPr>
        <w:spacing w:line="550" w:lineRule="exact"/>
        <w:ind w:firstLine="641"/>
        <w:rPr>
          <w:rFonts w:ascii="仿宋" w:eastAsia="仿宋" w:hAnsi="仿宋" w:hint="default"/>
          <w:sz w:val="32"/>
          <w:szCs w:val="32"/>
          <w:lang w:val="zh-TW" w:eastAsia="zh-TW"/>
        </w:rPr>
      </w:pPr>
      <w:r w:rsidRPr="004F4605">
        <w:rPr>
          <w:rFonts w:ascii="仿宋" w:eastAsia="仿宋" w:hAnsi="仿宋"/>
          <w:b/>
          <w:sz w:val="32"/>
          <w:szCs w:val="32"/>
          <w:lang w:val="zh-TW" w:eastAsia="zh-TW"/>
        </w:rPr>
        <w:t>3、突出科技服务，助推经济社会高质量发展。</w:t>
      </w:r>
      <w:r w:rsidRPr="004F4605">
        <w:rPr>
          <w:rFonts w:ascii="仿宋" w:eastAsia="仿宋" w:hAnsi="仿宋"/>
          <w:sz w:val="32"/>
          <w:szCs w:val="32"/>
          <w:lang w:val="zh-TW" w:eastAsia="zh-TW"/>
        </w:rPr>
        <w:t>面对今年的特殊情况，根据国家和省老科协的总体要求，今年要在以下几个方面做好这项工作。</w:t>
      </w:r>
    </w:p>
    <w:p w:rsidR="00383A8C" w:rsidRPr="004F4605" w:rsidRDefault="00383A8C" w:rsidP="004F4605">
      <w:pPr>
        <w:spacing w:line="550" w:lineRule="exact"/>
        <w:ind w:firstLine="641"/>
        <w:rPr>
          <w:rFonts w:ascii="仿宋" w:eastAsia="仿宋" w:hAnsi="仿宋" w:hint="default"/>
          <w:sz w:val="32"/>
          <w:szCs w:val="32"/>
          <w:lang w:val="zh-TW" w:eastAsia="zh-TW"/>
        </w:rPr>
      </w:pPr>
      <w:r w:rsidRPr="004F4605">
        <w:rPr>
          <w:rFonts w:ascii="仿宋" w:eastAsia="仿宋" w:hAnsi="仿宋"/>
          <w:b/>
          <w:sz w:val="32"/>
          <w:szCs w:val="32"/>
          <w:lang w:val="zh-TW" w:eastAsia="zh-TW"/>
        </w:rPr>
        <w:t>在疫情防控上，</w:t>
      </w:r>
      <w:r w:rsidRPr="004F4605">
        <w:rPr>
          <w:rFonts w:ascii="仿宋" w:eastAsia="仿宋" w:hAnsi="仿宋"/>
          <w:sz w:val="32"/>
          <w:szCs w:val="32"/>
          <w:lang w:val="zh-TW" w:eastAsia="zh-TW"/>
        </w:rPr>
        <w:t>广大老科技工作者要做好疫情期间的个人防护，合理膳食，规律作息，适当运动，放松心情，以身作则带领家人做好科学防护。各级老科协要及时了解所属会员的健康情况，保护好老专家、老科技工作者、老科协会员及其家属在疫情下的安康。要开展好</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科学健康活动</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积极开展健康宣传和健康资讯，普及健康知识。要创新工作方式，探索运用新媒手段开展好线上科普。要深入开展疫情反思和建言行动，聚焦中小企业复产达产、产业链恢复、农民工就业、粮食生产等新情况、新问题开展建言献策，为地方党委、政府决策提供咨询。要及时总结先进做法和有效经验，注意发现和总结抗击疫情</w:t>
      </w:r>
      <w:r w:rsidR="00B51EB0" w:rsidRPr="004F4605">
        <w:rPr>
          <w:rFonts w:ascii="仿宋" w:eastAsia="仿宋" w:hAnsi="仿宋"/>
          <w:sz w:val="32"/>
          <w:szCs w:val="32"/>
          <w:lang w:val="zh-TW"/>
        </w:rPr>
        <w:t>中涌现出</w:t>
      </w:r>
      <w:r w:rsidRPr="004F4605">
        <w:rPr>
          <w:rFonts w:ascii="仿宋" w:eastAsia="仿宋" w:hAnsi="仿宋"/>
          <w:sz w:val="32"/>
          <w:szCs w:val="32"/>
          <w:lang w:val="zh-TW" w:eastAsia="zh-TW"/>
        </w:rPr>
        <w:t>的先进典型，讲好老科协的故事。对于各县</w:t>
      </w:r>
      <w:r w:rsidR="000C27C9" w:rsidRPr="004F4605">
        <w:rPr>
          <w:rFonts w:ascii="仿宋" w:eastAsia="仿宋" w:hAnsi="仿宋"/>
          <w:sz w:val="32"/>
          <w:szCs w:val="32"/>
          <w:lang w:val="zh-TW"/>
        </w:rPr>
        <w:t>（市）</w:t>
      </w:r>
      <w:r w:rsidRPr="004F4605">
        <w:rPr>
          <w:rFonts w:ascii="仿宋" w:eastAsia="仿宋" w:hAnsi="仿宋"/>
          <w:sz w:val="32"/>
          <w:szCs w:val="32"/>
          <w:lang w:val="zh-TW" w:eastAsia="zh-TW"/>
        </w:rPr>
        <w:t>区</w:t>
      </w:r>
      <w:r w:rsidR="00B51EB0" w:rsidRPr="004F4605">
        <w:rPr>
          <w:rFonts w:ascii="仿宋" w:eastAsia="仿宋" w:hAnsi="仿宋"/>
          <w:sz w:val="32"/>
          <w:szCs w:val="32"/>
          <w:lang w:val="zh-TW"/>
        </w:rPr>
        <w:t>对疫情方面的</w:t>
      </w:r>
      <w:r w:rsidR="008107ED" w:rsidRPr="004F4605">
        <w:rPr>
          <w:rFonts w:ascii="仿宋" w:eastAsia="仿宋" w:hAnsi="仿宋"/>
          <w:sz w:val="32"/>
          <w:szCs w:val="32"/>
          <w:lang w:val="zh-TW"/>
        </w:rPr>
        <w:t>反思和</w:t>
      </w:r>
      <w:r w:rsidR="00B51EB0" w:rsidRPr="004F4605">
        <w:rPr>
          <w:rFonts w:ascii="仿宋" w:eastAsia="仿宋" w:hAnsi="仿宋"/>
          <w:sz w:val="32"/>
          <w:szCs w:val="32"/>
          <w:lang w:val="zh-TW"/>
        </w:rPr>
        <w:t>建言，以及</w:t>
      </w:r>
      <w:r w:rsidRPr="004F4605">
        <w:rPr>
          <w:rFonts w:ascii="仿宋" w:eastAsia="仿宋" w:hAnsi="仿宋"/>
          <w:sz w:val="32"/>
          <w:szCs w:val="32"/>
          <w:lang w:val="zh-TW" w:eastAsia="zh-TW"/>
        </w:rPr>
        <w:t>在抗议期间涌现出来的先进事迹，要注意总结，适当时机市老科协将</w:t>
      </w:r>
      <w:r w:rsidR="000C27C9" w:rsidRPr="004F4605">
        <w:rPr>
          <w:rFonts w:ascii="仿宋" w:eastAsia="仿宋" w:hAnsi="仿宋"/>
          <w:sz w:val="32"/>
          <w:szCs w:val="32"/>
          <w:lang w:val="zh-TW"/>
        </w:rPr>
        <w:t>编辑印发</w:t>
      </w:r>
      <w:r w:rsidRPr="004F4605">
        <w:rPr>
          <w:rFonts w:ascii="仿宋" w:eastAsia="仿宋" w:hAnsi="仿宋"/>
          <w:sz w:val="32"/>
          <w:szCs w:val="32"/>
          <w:lang w:val="zh-TW" w:eastAsia="zh-TW"/>
        </w:rPr>
        <w:t>。在条件允许时，继续开展好义诊和对公共卫生的指导。</w:t>
      </w:r>
    </w:p>
    <w:p w:rsidR="00383A8C" w:rsidRPr="004F4605" w:rsidRDefault="00383A8C" w:rsidP="004F4605">
      <w:pPr>
        <w:spacing w:line="550" w:lineRule="exact"/>
        <w:ind w:firstLine="641"/>
        <w:rPr>
          <w:rFonts w:ascii="仿宋" w:eastAsia="仿宋" w:hAnsi="仿宋" w:hint="default"/>
          <w:sz w:val="32"/>
          <w:szCs w:val="32"/>
          <w:lang w:val="zh-TW" w:eastAsia="zh-TW"/>
        </w:rPr>
      </w:pPr>
      <w:r w:rsidRPr="004F4605">
        <w:rPr>
          <w:rFonts w:ascii="仿宋" w:eastAsia="仿宋" w:hAnsi="仿宋"/>
          <w:b/>
          <w:sz w:val="32"/>
          <w:szCs w:val="32"/>
          <w:lang w:val="zh-TW" w:eastAsia="zh-TW"/>
        </w:rPr>
        <w:t>在科技助企上，</w:t>
      </w:r>
      <w:r w:rsidRPr="004F4605">
        <w:rPr>
          <w:rFonts w:ascii="仿宋" w:eastAsia="仿宋" w:hAnsi="仿宋"/>
          <w:sz w:val="32"/>
          <w:szCs w:val="32"/>
          <w:lang w:val="zh-TW" w:eastAsia="zh-TW"/>
        </w:rPr>
        <w:t>继续贯彻落实好国家和省老科协助力企业技术创新行动计划的实施意见，全面完成省老科协下达的</w:t>
      </w:r>
      <w:r w:rsidRPr="004F4605">
        <w:rPr>
          <w:rFonts w:ascii="仿宋" w:eastAsia="仿宋" w:hAnsi="仿宋"/>
          <w:sz w:val="32"/>
          <w:szCs w:val="32"/>
          <w:lang w:val="zh-TW" w:eastAsia="zh-TW"/>
        </w:rPr>
        <w:lastRenderedPageBreak/>
        <w:t>科技助企量化指标，积极构建</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六位一体</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的老科协特色企业技术创新服务体系。努力开展好</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七个服务</w:t>
      </w:r>
      <w:r w:rsidRPr="004F4605">
        <w:rPr>
          <w:rFonts w:ascii="仿宋" w:eastAsia="仿宋" w:hAnsi="仿宋" w:hint="default"/>
          <w:sz w:val="32"/>
          <w:szCs w:val="32"/>
          <w:lang w:val="zh-TW" w:eastAsia="zh-TW"/>
        </w:rPr>
        <w:t>”</w:t>
      </w:r>
      <w:r w:rsidRPr="004F4605">
        <w:rPr>
          <w:rFonts w:ascii="仿宋" w:eastAsia="仿宋" w:hAnsi="仿宋"/>
          <w:sz w:val="32"/>
          <w:szCs w:val="32"/>
          <w:lang w:val="zh-TW" w:eastAsia="zh-TW"/>
        </w:rPr>
        <w:t>行动。时机成熟时将召开科技助企经验交流会。</w:t>
      </w:r>
    </w:p>
    <w:p w:rsidR="00383A8C" w:rsidRPr="004F4605" w:rsidRDefault="00383A8C" w:rsidP="004F4605">
      <w:pPr>
        <w:spacing w:line="550" w:lineRule="exact"/>
        <w:ind w:firstLine="641"/>
        <w:rPr>
          <w:rFonts w:ascii="仿宋" w:eastAsia="仿宋" w:hAnsi="仿宋" w:hint="default"/>
          <w:sz w:val="32"/>
          <w:szCs w:val="32"/>
          <w:lang w:val="zh-TW" w:eastAsia="zh-TW"/>
        </w:rPr>
      </w:pPr>
      <w:r w:rsidRPr="004F4605">
        <w:rPr>
          <w:rFonts w:ascii="仿宋" w:eastAsia="仿宋" w:hAnsi="仿宋"/>
          <w:b/>
          <w:sz w:val="32"/>
          <w:szCs w:val="32"/>
          <w:lang w:val="zh-TW" w:eastAsia="zh-TW"/>
        </w:rPr>
        <w:t>在科技助农上，</w:t>
      </w:r>
      <w:r w:rsidRPr="004F4605">
        <w:rPr>
          <w:rFonts w:ascii="仿宋" w:eastAsia="仿宋" w:hAnsi="仿宋"/>
          <w:sz w:val="32"/>
          <w:szCs w:val="32"/>
          <w:lang w:val="zh-TW" w:eastAsia="zh-TW"/>
        </w:rPr>
        <w:t>要对接好国家老科协助力乡村振兴行动计划，按照省老科协《实施意见》的任务分解，探索在特殊形势下运用现代传媒技术等方式，推动助力乡村振兴行动计划，力争实现创建科技示范基地、示范园、示范点、科技示范新型经营主体和形成助力乡村振兴老科协工作者队伍等各项工作目标，为巩固全市扶贫成果，夺取今年农业丰收做出贡献。</w:t>
      </w:r>
    </w:p>
    <w:p w:rsidR="00383A8C" w:rsidRPr="004F4605" w:rsidRDefault="00383A8C" w:rsidP="004F4605">
      <w:pPr>
        <w:spacing w:line="550" w:lineRule="exact"/>
        <w:ind w:firstLine="641"/>
        <w:rPr>
          <w:rFonts w:ascii="仿宋" w:eastAsia="仿宋" w:hAnsi="仿宋" w:hint="default"/>
          <w:sz w:val="32"/>
          <w:szCs w:val="32"/>
          <w:lang w:val="zh-TW"/>
        </w:rPr>
      </w:pPr>
      <w:r w:rsidRPr="004F4605">
        <w:rPr>
          <w:rFonts w:ascii="仿宋" w:eastAsia="仿宋" w:hAnsi="仿宋"/>
          <w:b/>
          <w:sz w:val="32"/>
          <w:szCs w:val="32"/>
          <w:lang w:val="zh-TW" w:eastAsia="zh-TW"/>
        </w:rPr>
        <w:t>在科普宣传上，</w:t>
      </w:r>
      <w:r w:rsidRPr="004F4605">
        <w:rPr>
          <w:rFonts w:ascii="仿宋" w:eastAsia="仿宋" w:hAnsi="仿宋"/>
          <w:sz w:val="32"/>
          <w:szCs w:val="32"/>
          <w:lang w:val="zh-TW" w:eastAsia="zh-TW"/>
        </w:rPr>
        <w:t>要强化科学报告团的作用，总结好近年来的工作经验，研究新形势下发挥其作用的新模式、新方法。要积极响应省</w:t>
      </w:r>
      <w:r w:rsidR="008107ED" w:rsidRPr="004F4605">
        <w:rPr>
          <w:rFonts w:ascii="仿宋" w:eastAsia="仿宋" w:hAnsi="仿宋"/>
          <w:sz w:val="32"/>
          <w:szCs w:val="32"/>
          <w:lang w:val="zh-TW"/>
        </w:rPr>
        <w:t>《关于2020年省老科协继续开展科学报告团活动的通知》要求，有选择性地申报题目并做好接待工作。</w:t>
      </w:r>
      <w:r w:rsidRPr="004F4605">
        <w:rPr>
          <w:rFonts w:ascii="仿宋" w:eastAsia="仿宋" w:hAnsi="仿宋"/>
          <w:sz w:val="32"/>
          <w:szCs w:val="32"/>
          <w:lang w:val="zh-TW" w:eastAsia="zh-TW"/>
        </w:rPr>
        <w:t>市老科协和各县（市）区都要开展有效的科普宣传和科技服务活动，同时继续做好校园、社区、乡村的安全和法制教育</w:t>
      </w:r>
      <w:r w:rsidR="008107ED" w:rsidRPr="004F4605">
        <w:rPr>
          <w:rFonts w:ascii="仿宋" w:eastAsia="仿宋" w:hAnsi="仿宋"/>
          <w:sz w:val="32"/>
          <w:szCs w:val="32"/>
          <w:lang w:val="zh-TW" w:eastAsia="zh-TW"/>
        </w:rPr>
        <w:t>。</w:t>
      </w:r>
    </w:p>
    <w:p w:rsidR="00383A8C" w:rsidRPr="004F4605" w:rsidRDefault="00383A8C" w:rsidP="004F4605">
      <w:pPr>
        <w:spacing w:line="550" w:lineRule="exact"/>
        <w:ind w:firstLine="641"/>
        <w:rPr>
          <w:rFonts w:ascii="仿宋" w:eastAsia="仿宋" w:hAnsi="仿宋" w:hint="default"/>
          <w:sz w:val="32"/>
          <w:szCs w:val="32"/>
          <w:lang w:val="zh-TW" w:eastAsia="zh-TW"/>
        </w:rPr>
      </w:pPr>
      <w:r w:rsidRPr="004F4605">
        <w:rPr>
          <w:rFonts w:ascii="仿宋" w:eastAsia="仿宋" w:hAnsi="仿宋"/>
          <w:b/>
          <w:sz w:val="32"/>
          <w:szCs w:val="32"/>
          <w:lang w:val="zh-TW" w:eastAsia="zh-TW"/>
        </w:rPr>
        <w:t>4、突出基地建设，提升农业科技水平。</w:t>
      </w:r>
      <w:r w:rsidRPr="004F4605">
        <w:rPr>
          <w:rFonts w:ascii="仿宋" w:eastAsia="仿宋" w:hAnsi="仿宋"/>
          <w:sz w:val="32"/>
          <w:szCs w:val="32"/>
          <w:lang w:val="zh-TW" w:eastAsia="zh-TW"/>
        </w:rPr>
        <w:t>农业科技示范基地建设是科技扶贫，发挥老科协工作者作用的重要载体。我们要坚持把农业科技示范基地建设作为助力实施乡村振兴战略的基地、精准扶贫的基地、科普宣传的基地、科技创新创业的基地、托举农业科技人才的基地、推广引领农业现代化基地的思想理念不动摇，坚持把农业科技示范基地建设做为科技助农的重要载体不放手。为此</w:t>
      </w:r>
      <w:r w:rsidR="000C27C9" w:rsidRPr="004F4605">
        <w:rPr>
          <w:rFonts w:ascii="仿宋" w:eastAsia="仿宋" w:hAnsi="仿宋"/>
          <w:sz w:val="32"/>
          <w:szCs w:val="32"/>
          <w:lang w:val="zh-TW"/>
        </w:rPr>
        <w:t>，</w:t>
      </w:r>
      <w:r w:rsidRPr="004F4605">
        <w:rPr>
          <w:rFonts w:ascii="仿宋" w:eastAsia="仿宋" w:hAnsi="仿宋"/>
          <w:sz w:val="32"/>
          <w:szCs w:val="32"/>
          <w:lang w:val="zh-TW" w:eastAsia="zh-TW"/>
        </w:rPr>
        <w:t>要继续落实好去年桦南现场会的会议精神，巩固、完善、提升现有的基地建设</w:t>
      </w:r>
      <w:r w:rsidRPr="004F4605">
        <w:rPr>
          <w:rFonts w:ascii="仿宋" w:eastAsia="仿宋" w:hAnsi="仿宋"/>
          <w:sz w:val="32"/>
          <w:szCs w:val="32"/>
          <w:lang w:val="zh-TW" w:eastAsia="zh-TW"/>
        </w:rPr>
        <w:lastRenderedPageBreak/>
        <w:t>成果，培养、打造、创建新的基地。</w:t>
      </w:r>
    </w:p>
    <w:p w:rsidR="00383A8C" w:rsidRPr="004F4605" w:rsidRDefault="00383A8C" w:rsidP="004F4605">
      <w:pPr>
        <w:spacing w:line="550" w:lineRule="exact"/>
        <w:ind w:firstLine="641"/>
        <w:rPr>
          <w:rFonts w:ascii="仿宋" w:eastAsia="仿宋" w:hAnsi="仿宋" w:hint="default"/>
          <w:sz w:val="32"/>
          <w:szCs w:val="32"/>
          <w:lang w:val="zh-TW" w:eastAsia="zh-TW"/>
        </w:rPr>
      </w:pPr>
      <w:r w:rsidRPr="004F4605">
        <w:rPr>
          <w:rFonts w:ascii="仿宋" w:eastAsia="仿宋" w:hAnsi="仿宋"/>
          <w:sz w:val="32"/>
          <w:szCs w:val="32"/>
          <w:lang w:val="zh-TW" w:eastAsia="zh-TW"/>
        </w:rPr>
        <w:t>在实际工作</w:t>
      </w:r>
      <w:r w:rsidR="000C27C9" w:rsidRPr="004F4605">
        <w:rPr>
          <w:rFonts w:ascii="仿宋" w:eastAsia="仿宋" w:hAnsi="仿宋"/>
          <w:sz w:val="32"/>
          <w:szCs w:val="32"/>
          <w:lang w:val="zh-TW"/>
        </w:rPr>
        <w:t>中</w:t>
      </w:r>
      <w:r w:rsidRPr="004F4605">
        <w:rPr>
          <w:rFonts w:ascii="仿宋" w:eastAsia="仿宋" w:hAnsi="仿宋"/>
          <w:sz w:val="32"/>
          <w:szCs w:val="32"/>
          <w:lang w:val="zh-TW" w:eastAsia="zh-TW"/>
        </w:rPr>
        <w:t>，</w:t>
      </w:r>
      <w:r w:rsidRPr="004F4605">
        <w:rPr>
          <w:rFonts w:ascii="仿宋" w:eastAsia="仿宋" w:hAnsi="仿宋"/>
          <w:b/>
          <w:sz w:val="32"/>
          <w:szCs w:val="32"/>
          <w:lang w:val="zh-TW" w:eastAsia="zh-TW"/>
        </w:rPr>
        <w:t>要注重质量，</w:t>
      </w:r>
      <w:r w:rsidRPr="004F4605">
        <w:rPr>
          <w:rFonts w:ascii="仿宋" w:eastAsia="仿宋" w:hAnsi="仿宋"/>
          <w:sz w:val="32"/>
          <w:szCs w:val="32"/>
          <w:lang w:val="zh-TW" w:eastAsia="zh-TW"/>
        </w:rPr>
        <w:t>本着成熟一个，确立一个；确立一个</w:t>
      </w:r>
      <w:r w:rsidR="000C27C9" w:rsidRPr="004F4605">
        <w:rPr>
          <w:rFonts w:ascii="仿宋" w:eastAsia="仿宋" w:hAnsi="仿宋"/>
          <w:sz w:val="32"/>
          <w:szCs w:val="32"/>
          <w:lang w:val="zh-TW"/>
        </w:rPr>
        <w:t>；</w:t>
      </w:r>
      <w:r w:rsidRPr="004F4605">
        <w:rPr>
          <w:rFonts w:ascii="仿宋" w:eastAsia="仿宋" w:hAnsi="仿宋"/>
          <w:sz w:val="32"/>
          <w:szCs w:val="32"/>
          <w:lang w:val="zh-TW" w:eastAsia="zh-TW"/>
        </w:rPr>
        <w:t>总结一个，推广一个的原则，抓好现有示范基地的</w:t>
      </w:r>
      <w:r w:rsidR="000C27C9" w:rsidRPr="004F4605">
        <w:rPr>
          <w:rFonts w:ascii="仿宋" w:eastAsia="仿宋" w:hAnsi="仿宋"/>
          <w:sz w:val="32"/>
          <w:szCs w:val="32"/>
          <w:lang w:val="zh-TW"/>
        </w:rPr>
        <w:t>整体</w:t>
      </w:r>
      <w:r w:rsidRPr="004F4605">
        <w:rPr>
          <w:rFonts w:ascii="仿宋" w:eastAsia="仿宋" w:hAnsi="仿宋"/>
          <w:sz w:val="32"/>
          <w:szCs w:val="32"/>
          <w:lang w:val="zh-TW" w:eastAsia="zh-TW"/>
        </w:rPr>
        <w:t>水平的提升，防止单纯追求数量。</w:t>
      </w:r>
      <w:r w:rsidRPr="004F4605">
        <w:rPr>
          <w:rFonts w:ascii="仿宋" w:eastAsia="仿宋" w:hAnsi="仿宋"/>
          <w:b/>
          <w:sz w:val="32"/>
          <w:szCs w:val="32"/>
          <w:lang w:val="zh-TW" w:eastAsia="zh-TW"/>
        </w:rPr>
        <w:t>要注重实效，</w:t>
      </w:r>
      <w:r w:rsidRPr="004F4605">
        <w:rPr>
          <w:rFonts w:ascii="仿宋" w:eastAsia="仿宋" w:hAnsi="仿宋"/>
          <w:sz w:val="32"/>
          <w:szCs w:val="32"/>
          <w:lang w:val="zh-TW" w:eastAsia="zh-TW"/>
        </w:rPr>
        <w:t>引导农村各类经营主体向绿色农业、智慧农业、生态农业、集约农业等特色农业的方向发展，切实起到示范推广作用。要</w:t>
      </w:r>
      <w:r w:rsidRPr="004F4605">
        <w:rPr>
          <w:rFonts w:ascii="仿宋" w:eastAsia="仿宋" w:hAnsi="仿宋"/>
          <w:b/>
          <w:sz w:val="32"/>
          <w:szCs w:val="32"/>
          <w:lang w:val="zh-TW" w:eastAsia="zh-TW"/>
        </w:rPr>
        <w:t>注重配合，</w:t>
      </w:r>
      <w:r w:rsidRPr="004F4605">
        <w:rPr>
          <w:rFonts w:ascii="仿宋" w:eastAsia="仿宋" w:hAnsi="仿宋"/>
          <w:sz w:val="32"/>
          <w:szCs w:val="32"/>
          <w:lang w:val="zh-TW" w:eastAsia="zh-TW"/>
        </w:rPr>
        <w:t>努力加强与有关部门、科研机构和基地主体的合作，让所建基地成为当地经济发展的引领者。</w:t>
      </w:r>
      <w:r w:rsidRPr="004F4605">
        <w:rPr>
          <w:rFonts w:ascii="仿宋" w:eastAsia="仿宋" w:hAnsi="仿宋"/>
          <w:b/>
          <w:sz w:val="32"/>
          <w:szCs w:val="32"/>
          <w:lang w:val="zh-TW" w:eastAsia="zh-TW"/>
        </w:rPr>
        <w:t>要注重宣传，</w:t>
      </w:r>
      <w:r w:rsidRPr="004F4605">
        <w:rPr>
          <w:rFonts w:ascii="仿宋" w:eastAsia="仿宋" w:hAnsi="仿宋"/>
          <w:sz w:val="32"/>
          <w:szCs w:val="32"/>
          <w:lang w:val="zh-TW" w:eastAsia="zh-TW"/>
        </w:rPr>
        <w:t>及时总结经验</w:t>
      </w:r>
      <w:r w:rsidR="000C27C9" w:rsidRPr="004F4605">
        <w:rPr>
          <w:rFonts w:ascii="仿宋" w:eastAsia="仿宋" w:hAnsi="仿宋"/>
          <w:sz w:val="32"/>
          <w:szCs w:val="32"/>
          <w:lang w:val="zh-TW" w:eastAsia="zh-TW"/>
        </w:rPr>
        <w:t>，采取现场会、座谈会、网络媒体等灵活形式，扩大示范基地的影响。</w:t>
      </w:r>
      <w:r w:rsidRPr="004F4605">
        <w:rPr>
          <w:rFonts w:ascii="仿宋" w:eastAsia="仿宋" w:hAnsi="仿宋"/>
          <w:sz w:val="32"/>
          <w:szCs w:val="32"/>
          <w:lang w:val="zh-TW" w:eastAsia="zh-TW"/>
        </w:rPr>
        <w:t>要充分发挥老科协组织和会员的助推作用，市老科协将在适当时机对此进行专题调研，推动工作开展。</w:t>
      </w:r>
    </w:p>
    <w:p w:rsidR="00383A8C" w:rsidRPr="004F4605" w:rsidRDefault="00383A8C" w:rsidP="004F4605">
      <w:pPr>
        <w:spacing w:line="550" w:lineRule="exact"/>
        <w:ind w:firstLine="641"/>
        <w:rPr>
          <w:rFonts w:ascii="仿宋" w:eastAsia="仿宋" w:hAnsi="仿宋" w:hint="default"/>
          <w:sz w:val="32"/>
          <w:szCs w:val="32"/>
          <w:lang w:val="zh-TW" w:eastAsia="zh-TW"/>
        </w:rPr>
      </w:pPr>
      <w:r w:rsidRPr="004F4605">
        <w:rPr>
          <w:rFonts w:ascii="仿宋" w:eastAsia="仿宋" w:hAnsi="仿宋"/>
          <w:b/>
          <w:sz w:val="32"/>
          <w:szCs w:val="32"/>
          <w:lang w:val="zh-TW" w:eastAsia="zh-TW"/>
        </w:rPr>
        <w:t>5、突出网络功能，努力创新工作方式。</w:t>
      </w:r>
      <w:r w:rsidR="000C27C9" w:rsidRPr="004F4605">
        <w:rPr>
          <w:rFonts w:ascii="仿宋" w:eastAsia="仿宋" w:hAnsi="仿宋"/>
          <w:sz w:val="32"/>
          <w:szCs w:val="32"/>
          <w:lang w:val="zh-TW"/>
        </w:rPr>
        <w:t>面对</w:t>
      </w:r>
      <w:r w:rsidRPr="004F4605">
        <w:rPr>
          <w:rFonts w:ascii="仿宋" w:eastAsia="仿宋" w:hAnsi="仿宋"/>
          <w:sz w:val="32"/>
          <w:szCs w:val="32"/>
          <w:lang w:val="zh-TW" w:eastAsia="zh-TW"/>
        </w:rPr>
        <w:t>当前疫情的特殊情况，要求我们更要发挥好网络的功能和作用。要提高政治理论水平，坚定政治站位，努力把网站建设成宣传习近平新时代中国特色社会主义思想的坚强阵地。要不断提升网站水平，增加稿件数量，严把稿件质量，提高更新频率。今年，我们将继续实行来稿轮值制度，各县</w:t>
      </w:r>
      <w:r w:rsidR="000C27C9" w:rsidRPr="004F4605">
        <w:rPr>
          <w:rFonts w:ascii="仿宋" w:eastAsia="仿宋" w:hAnsi="仿宋"/>
          <w:sz w:val="32"/>
          <w:szCs w:val="32"/>
          <w:lang w:val="zh-TW"/>
        </w:rPr>
        <w:t>（市）</w:t>
      </w:r>
      <w:r w:rsidRPr="004F4605">
        <w:rPr>
          <w:rFonts w:ascii="仿宋" w:eastAsia="仿宋" w:hAnsi="仿宋"/>
          <w:sz w:val="32"/>
          <w:szCs w:val="32"/>
          <w:lang w:val="zh-TW" w:eastAsia="zh-TW"/>
        </w:rPr>
        <w:t>区要进一步增强主动性，在轮值期间把网站的工作做好</w:t>
      </w:r>
      <w:r w:rsidR="000C27C9" w:rsidRPr="004F4605">
        <w:rPr>
          <w:rFonts w:ascii="仿宋" w:eastAsia="仿宋" w:hAnsi="仿宋"/>
          <w:sz w:val="32"/>
          <w:szCs w:val="32"/>
          <w:lang w:val="zh-TW"/>
        </w:rPr>
        <w:t>。</w:t>
      </w:r>
      <w:r w:rsidRPr="004F4605">
        <w:rPr>
          <w:rFonts w:ascii="仿宋" w:eastAsia="仿宋" w:hAnsi="仿宋"/>
          <w:sz w:val="32"/>
          <w:szCs w:val="32"/>
          <w:lang w:val="zh-TW" w:eastAsia="zh-TW"/>
        </w:rPr>
        <w:t>下一步，市老科协网站将连接到市委市政府官网，这对我们提出了更高的要求，我们一定要百尺竿头更进一步，把老科协的网站办得更好。</w:t>
      </w:r>
    </w:p>
    <w:p w:rsidR="00383A8C" w:rsidRPr="004F4605" w:rsidRDefault="00383A8C" w:rsidP="004F4605">
      <w:pPr>
        <w:spacing w:line="550" w:lineRule="exact"/>
        <w:ind w:firstLine="641"/>
        <w:rPr>
          <w:rFonts w:ascii="仿宋" w:eastAsia="仿宋" w:hAnsi="仿宋" w:hint="default"/>
          <w:sz w:val="32"/>
          <w:szCs w:val="32"/>
          <w:lang w:val="zh-TW" w:eastAsia="zh-TW"/>
        </w:rPr>
      </w:pPr>
      <w:r w:rsidRPr="004F4605">
        <w:rPr>
          <w:rFonts w:ascii="仿宋" w:eastAsia="仿宋" w:hAnsi="仿宋"/>
          <w:sz w:val="32"/>
          <w:szCs w:val="32"/>
          <w:lang w:val="zh-TW" w:eastAsia="zh-TW"/>
        </w:rPr>
        <w:t>要研究发挥互联网+的功能，借助互联网开展网上科普、网上调研、网上交流、网上培训，努力做到老科协工作不因疫情而停摆，作用不因疫情而减退。要认真研究扩大老</w:t>
      </w:r>
      <w:r w:rsidRPr="004F4605">
        <w:rPr>
          <w:rFonts w:ascii="仿宋" w:eastAsia="仿宋" w:hAnsi="仿宋"/>
          <w:sz w:val="32"/>
          <w:szCs w:val="32"/>
          <w:lang w:val="zh-TW" w:eastAsia="zh-TW"/>
        </w:rPr>
        <w:lastRenderedPageBreak/>
        <w:t>科协科技服务和科普的传播范围，扩大科技服务受众的规模，使广大老科技工作者更好地为生产一线服务。老科协系统的朋友群、工作群和公众号要传播正能量，突出政治站位，严守网络纪律，严谨发广告和虚假信息。</w:t>
      </w:r>
    </w:p>
    <w:p w:rsidR="00383A8C" w:rsidRPr="004F4605" w:rsidRDefault="00383A8C" w:rsidP="004F4605">
      <w:pPr>
        <w:pBdr>
          <w:top w:val="none" w:sz="0" w:space="0" w:color="auto"/>
          <w:left w:val="none" w:sz="0" w:space="0" w:color="auto"/>
          <w:bottom w:val="none" w:sz="0" w:space="0" w:color="auto"/>
          <w:right w:val="none" w:sz="0" w:space="0" w:color="auto"/>
          <w:between w:val="none" w:sz="0" w:space="0" w:color="auto"/>
          <w:bar w:val="none" w:sz="0" w:color="auto"/>
        </w:pBdr>
        <w:spacing w:line="550" w:lineRule="exact"/>
        <w:ind w:firstLineChars="200" w:firstLine="640"/>
        <w:rPr>
          <w:rFonts w:ascii="仿宋" w:eastAsia="仿宋" w:hAnsi="仿宋" w:cs="仿宋" w:hint="default"/>
          <w:color w:val="auto"/>
          <w:sz w:val="32"/>
          <w:szCs w:val="32"/>
          <w:bdr w:val="none" w:sz="0" w:space="0" w:color="auto"/>
          <w:shd w:val="clear" w:color="auto" w:fill="auto"/>
        </w:rPr>
      </w:pPr>
      <w:r w:rsidRPr="004F4605">
        <w:rPr>
          <w:rFonts w:ascii="仿宋" w:eastAsia="仿宋" w:hAnsi="仿宋"/>
          <w:sz w:val="32"/>
          <w:szCs w:val="32"/>
          <w:lang w:val="zh-TW" w:eastAsia="zh-TW"/>
        </w:rPr>
        <w:t>各地老科协要注重互联网+功能的硬件配备和所需人员的培训。</w:t>
      </w:r>
      <w:r w:rsidR="000C27C9" w:rsidRPr="004F4605">
        <w:rPr>
          <w:rFonts w:ascii="仿宋" w:eastAsia="仿宋" w:hAnsi="仿宋"/>
          <w:sz w:val="32"/>
          <w:szCs w:val="32"/>
          <w:lang w:val="zh-TW"/>
        </w:rPr>
        <w:t>充分利用</w:t>
      </w:r>
      <w:r w:rsidRPr="004F4605">
        <w:rPr>
          <w:rFonts w:ascii="仿宋" w:eastAsia="仿宋" w:hAnsi="仿宋"/>
          <w:sz w:val="32"/>
          <w:szCs w:val="32"/>
          <w:lang w:val="zh-TW" w:eastAsia="zh-TW"/>
        </w:rPr>
        <w:t>电视、报纸、网络等平台</w:t>
      </w:r>
      <w:r w:rsidR="000C27C9" w:rsidRPr="004F4605">
        <w:rPr>
          <w:rFonts w:ascii="仿宋" w:eastAsia="仿宋" w:hAnsi="仿宋"/>
          <w:sz w:val="32"/>
          <w:szCs w:val="32"/>
          <w:lang w:val="zh-TW"/>
        </w:rPr>
        <w:t>，</w:t>
      </w:r>
      <w:r w:rsidRPr="004F4605">
        <w:rPr>
          <w:rFonts w:ascii="仿宋" w:eastAsia="仿宋" w:hAnsi="仿宋"/>
          <w:sz w:val="32"/>
          <w:szCs w:val="32"/>
          <w:lang w:val="zh-TW" w:eastAsia="zh-TW"/>
        </w:rPr>
        <w:t>开展</w:t>
      </w:r>
      <w:r w:rsidRPr="004F4605">
        <w:rPr>
          <w:rFonts w:ascii="仿宋" w:eastAsia="仿宋" w:hAnsi="仿宋" w:cs="仿宋"/>
          <w:color w:val="auto"/>
          <w:sz w:val="32"/>
          <w:szCs w:val="32"/>
          <w:bdr w:val="none" w:sz="0" w:space="0" w:color="auto"/>
          <w:shd w:val="clear" w:color="auto" w:fill="auto"/>
        </w:rPr>
        <w:t>科技服务</w:t>
      </w:r>
      <w:r w:rsidR="000C27C9" w:rsidRPr="004F4605">
        <w:rPr>
          <w:rFonts w:ascii="仿宋" w:eastAsia="仿宋" w:hAnsi="仿宋" w:cs="仿宋"/>
          <w:color w:val="auto"/>
          <w:sz w:val="32"/>
          <w:szCs w:val="32"/>
          <w:bdr w:val="none" w:sz="0" w:space="0" w:color="auto"/>
          <w:shd w:val="clear" w:color="auto" w:fill="auto"/>
        </w:rPr>
        <w:t>和</w:t>
      </w:r>
      <w:r w:rsidRPr="004F4605">
        <w:rPr>
          <w:rFonts w:ascii="仿宋" w:eastAsia="仿宋" w:hAnsi="仿宋" w:cs="仿宋"/>
          <w:color w:val="auto"/>
          <w:sz w:val="32"/>
          <w:szCs w:val="32"/>
          <w:bdr w:val="none" w:sz="0" w:space="0" w:color="auto"/>
          <w:shd w:val="clear" w:color="auto" w:fill="auto"/>
        </w:rPr>
        <w:t>科普宣传。</w:t>
      </w:r>
    </w:p>
    <w:p w:rsidR="00383A8C" w:rsidRPr="004F4605" w:rsidRDefault="00383A8C" w:rsidP="004F4605">
      <w:pPr>
        <w:pBdr>
          <w:top w:val="none" w:sz="0" w:space="0" w:color="auto"/>
          <w:left w:val="none" w:sz="0" w:space="0" w:color="auto"/>
          <w:bottom w:val="none" w:sz="0" w:space="0" w:color="auto"/>
          <w:right w:val="none" w:sz="0" w:space="0" w:color="auto"/>
          <w:between w:val="none" w:sz="0" w:space="0" w:color="auto"/>
          <w:bar w:val="none" w:sz="0" w:color="auto"/>
        </w:pBdr>
        <w:spacing w:line="550" w:lineRule="exact"/>
        <w:ind w:firstLineChars="200" w:firstLine="643"/>
        <w:rPr>
          <w:rFonts w:ascii="仿宋" w:eastAsia="仿宋" w:hAnsi="仿宋" w:cs="仿宋" w:hint="default"/>
          <w:color w:val="auto"/>
          <w:sz w:val="32"/>
          <w:szCs w:val="32"/>
          <w:bdr w:val="none" w:sz="0" w:space="0" w:color="auto"/>
          <w:shd w:val="clear" w:color="auto" w:fill="auto"/>
        </w:rPr>
      </w:pPr>
      <w:r w:rsidRPr="004F4605">
        <w:rPr>
          <w:rFonts w:ascii="仿宋" w:eastAsia="仿宋" w:hAnsi="仿宋" w:cs="仿宋"/>
          <w:b/>
          <w:color w:val="auto"/>
          <w:sz w:val="32"/>
          <w:szCs w:val="32"/>
          <w:bdr w:val="none" w:sz="0" w:space="0" w:color="auto"/>
          <w:shd w:val="clear" w:color="auto" w:fill="auto"/>
        </w:rPr>
        <w:t>6、突出组织建设，保障工作有效开展。</w:t>
      </w:r>
      <w:r w:rsidRPr="004F4605">
        <w:rPr>
          <w:rFonts w:ascii="仿宋" w:eastAsia="仿宋" w:hAnsi="仿宋" w:cs="仿宋"/>
          <w:color w:val="auto"/>
          <w:sz w:val="32"/>
          <w:szCs w:val="32"/>
          <w:bdr w:val="none" w:sz="0" w:space="0" w:color="auto"/>
          <w:shd w:val="clear" w:color="auto" w:fill="auto"/>
        </w:rPr>
        <w:t>要继续扩大完善老科协组织</w:t>
      </w:r>
      <w:r w:rsidR="000C27C9" w:rsidRPr="004F4605">
        <w:rPr>
          <w:rFonts w:ascii="仿宋" w:eastAsia="仿宋" w:hAnsi="仿宋" w:cs="仿宋"/>
          <w:color w:val="auto"/>
          <w:sz w:val="32"/>
          <w:szCs w:val="32"/>
          <w:bdr w:val="none" w:sz="0" w:space="0" w:color="auto"/>
          <w:shd w:val="clear" w:color="auto" w:fill="auto"/>
        </w:rPr>
        <w:t>网络</w:t>
      </w:r>
      <w:r w:rsidRPr="004F4605">
        <w:rPr>
          <w:rFonts w:ascii="仿宋" w:eastAsia="仿宋" w:hAnsi="仿宋" w:cs="仿宋"/>
          <w:color w:val="auto"/>
          <w:sz w:val="32"/>
          <w:szCs w:val="32"/>
          <w:bdr w:val="none" w:sz="0" w:space="0" w:color="auto"/>
          <w:shd w:val="clear" w:color="auto" w:fill="auto"/>
        </w:rPr>
        <w:t>，延伸工作触角，努力使老科协组织逐步覆盖到全部乡镇和较大村屯。要有针对性地选择部分国企、民企、大专院校</w:t>
      </w:r>
      <w:proofErr w:type="gramStart"/>
      <w:r w:rsidRPr="004F4605">
        <w:rPr>
          <w:rFonts w:ascii="仿宋" w:eastAsia="仿宋" w:hAnsi="仿宋" w:cs="仿宋"/>
          <w:color w:val="auto"/>
          <w:sz w:val="32"/>
          <w:szCs w:val="32"/>
          <w:bdr w:val="none" w:sz="0" w:space="0" w:color="auto"/>
          <w:shd w:val="clear" w:color="auto" w:fill="auto"/>
        </w:rPr>
        <w:t>和驻佳农场</w:t>
      </w:r>
      <w:proofErr w:type="gramEnd"/>
      <w:r w:rsidRPr="004F4605">
        <w:rPr>
          <w:rFonts w:ascii="仿宋" w:eastAsia="仿宋" w:hAnsi="仿宋" w:cs="仿宋"/>
          <w:color w:val="auto"/>
          <w:sz w:val="32"/>
          <w:szCs w:val="32"/>
          <w:bdr w:val="none" w:sz="0" w:space="0" w:color="auto"/>
          <w:shd w:val="clear" w:color="auto" w:fill="auto"/>
        </w:rPr>
        <w:t>建立老科协组织。要充分发挥</w:t>
      </w:r>
      <w:proofErr w:type="gramStart"/>
      <w:r w:rsidRPr="004F4605">
        <w:rPr>
          <w:rFonts w:ascii="仿宋" w:eastAsia="仿宋" w:hAnsi="仿宋" w:cs="仿宋"/>
          <w:color w:val="auto"/>
          <w:sz w:val="32"/>
          <w:szCs w:val="32"/>
          <w:bdr w:val="none" w:sz="0" w:space="0" w:color="auto"/>
          <w:shd w:val="clear" w:color="auto" w:fill="auto"/>
        </w:rPr>
        <w:t>科学报告团</w:t>
      </w:r>
      <w:proofErr w:type="gramEnd"/>
      <w:r w:rsidRPr="004F4605">
        <w:rPr>
          <w:rFonts w:ascii="仿宋" w:eastAsia="仿宋" w:hAnsi="仿宋" w:cs="仿宋"/>
          <w:color w:val="auto"/>
          <w:sz w:val="32"/>
          <w:szCs w:val="32"/>
          <w:bdr w:val="none" w:sz="0" w:space="0" w:color="auto"/>
          <w:shd w:val="clear" w:color="auto" w:fill="auto"/>
        </w:rPr>
        <w:t>作用，完善市县两级人才库建设，制定年度科学报告计划，推动科学普及和科技服务的开展。要加强党的组织建设，确保党对老科协组织的领导。根据上级要求，市县两级老科协都要成立党组织。</w:t>
      </w:r>
    </w:p>
    <w:p w:rsidR="002164C3" w:rsidRPr="004F4605" w:rsidRDefault="00383A8C" w:rsidP="004F4605">
      <w:pPr>
        <w:pBdr>
          <w:top w:val="none" w:sz="0" w:space="0" w:color="auto"/>
          <w:left w:val="none" w:sz="0" w:space="0" w:color="auto"/>
          <w:bottom w:val="none" w:sz="0" w:space="0" w:color="auto"/>
          <w:right w:val="none" w:sz="0" w:space="0" w:color="auto"/>
          <w:between w:val="none" w:sz="0" w:space="0" w:color="auto"/>
          <w:bar w:val="none" w:sz="0" w:color="auto"/>
        </w:pBdr>
        <w:spacing w:line="550" w:lineRule="exact"/>
        <w:ind w:firstLineChars="200" w:firstLine="640"/>
        <w:rPr>
          <w:rFonts w:ascii="仿宋" w:eastAsia="仿宋" w:hAnsi="仿宋" w:cs="仿宋" w:hint="default"/>
          <w:color w:val="auto"/>
          <w:sz w:val="32"/>
          <w:szCs w:val="32"/>
          <w:bdr w:val="none" w:sz="0" w:space="0" w:color="auto"/>
          <w:shd w:val="clear" w:color="auto" w:fill="auto"/>
        </w:rPr>
      </w:pPr>
      <w:r w:rsidRPr="004F4605">
        <w:rPr>
          <w:rFonts w:ascii="仿宋" w:eastAsia="仿宋" w:hAnsi="仿宋" w:cs="仿宋"/>
          <w:color w:val="auto"/>
          <w:sz w:val="32"/>
          <w:szCs w:val="32"/>
          <w:bdr w:val="none" w:sz="0" w:space="0" w:color="auto"/>
          <w:shd w:val="clear" w:color="auto" w:fill="auto"/>
        </w:rPr>
        <w:t>各位理事、同志们，今年是历史上不同寻常的一年，经济社会发展形势严峻，困难和希望同在，机遇与挑战并存。我们要团结一心、奋发进取、共克时艰，在市委、市政府的领导下，不断开创老科协工作新的局面！</w:t>
      </w:r>
    </w:p>
    <w:sectPr w:rsidR="002164C3" w:rsidRPr="004F4605" w:rsidSect="002164C3">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3AA8" w:rsidRDefault="009C3AA8" w:rsidP="003B2332">
      <w:pPr>
        <w:rPr>
          <w:rFonts w:hint="default"/>
        </w:rPr>
      </w:pPr>
      <w:r>
        <w:separator/>
      </w:r>
    </w:p>
  </w:endnote>
  <w:endnote w:type="continuationSeparator" w:id="0">
    <w:p w:rsidR="009C3AA8" w:rsidRDefault="009C3AA8" w:rsidP="003B2332">
      <w:pPr>
        <w:rPr>
          <w:rFonts w:hint="default"/>
        </w:rPr>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273160"/>
      <w:docPartObj>
        <w:docPartGallery w:val="Page Numbers (Bottom of Page)"/>
        <w:docPartUnique/>
      </w:docPartObj>
    </w:sdtPr>
    <w:sdtContent>
      <w:p w:rsidR="003B2332" w:rsidRDefault="001C5FEE">
        <w:pPr>
          <w:pStyle w:val="a4"/>
          <w:jc w:val="center"/>
          <w:rPr>
            <w:rFonts w:hint="default"/>
          </w:rPr>
        </w:pPr>
        <w:fldSimple w:instr=" PAGE   \* MERGEFORMAT ">
          <w:r w:rsidR="00FE426D" w:rsidRPr="00FE426D">
            <w:rPr>
              <w:rFonts w:hint="default"/>
              <w:noProof/>
              <w:lang w:val="zh-CN"/>
            </w:rPr>
            <w:t>15</w:t>
          </w:r>
        </w:fldSimple>
      </w:p>
    </w:sdtContent>
  </w:sdt>
  <w:p w:rsidR="003B2332" w:rsidRDefault="003B2332">
    <w:pPr>
      <w:pStyle w:val="a4"/>
      <w:rPr>
        <w:rFonts w:hint="default"/>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3AA8" w:rsidRDefault="009C3AA8" w:rsidP="003B2332">
      <w:pPr>
        <w:rPr>
          <w:rFonts w:hint="default"/>
        </w:rPr>
      </w:pPr>
      <w:r>
        <w:separator/>
      </w:r>
    </w:p>
  </w:footnote>
  <w:footnote w:type="continuationSeparator" w:id="0">
    <w:p w:rsidR="009C3AA8" w:rsidRDefault="009C3AA8" w:rsidP="003B2332">
      <w:pPr>
        <w:rPr>
          <w:rFonts w:hint="default"/>
        </w:rPr>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83A8C"/>
    <w:rsid w:val="00030C76"/>
    <w:rsid w:val="00052657"/>
    <w:rsid w:val="00056C22"/>
    <w:rsid w:val="000C27C9"/>
    <w:rsid w:val="000E71B5"/>
    <w:rsid w:val="000F24D2"/>
    <w:rsid w:val="000F6418"/>
    <w:rsid w:val="001C5FEE"/>
    <w:rsid w:val="001E6114"/>
    <w:rsid w:val="002164C3"/>
    <w:rsid w:val="00323568"/>
    <w:rsid w:val="003365C2"/>
    <w:rsid w:val="00351949"/>
    <w:rsid w:val="00383A8C"/>
    <w:rsid w:val="003B2332"/>
    <w:rsid w:val="003F7546"/>
    <w:rsid w:val="00412955"/>
    <w:rsid w:val="004F4605"/>
    <w:rsid w:val="005835D3"/>
    <w:rsid w:val="008107ED"/>
    <w:rsid w:val="00844B9C"/>
    <w:rsid w:val="008533F9"/>
    <w:rsid w:val="009361C4"/>
    <w:rsid w:val="009C3AA8"/>
    <w:rsid w:val="009F3407"/>
    <w:rsid w:val="00AC2C78"/>
    <w:rsid w:val="00B32D55"/>
    <w:rsid w:val="00B51EB0"/>
    <w:rsid w:val="00B706A2"/>
    <w:rsid w:val="00B925C8"/>
    <w:rsid w:val="00B92A20"/>
    <w:rsid w:val="00BA06F6"/>
    <w:rsid w:val="00BB1FC1"/>
    <w:rsid w:val="00D028FC"/>
    <w:rsid w:val="00D64FEB"/>
    <w:rsid w:val="00FE426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383A8C"/>
    <w:pPr>
      <w:widowControl w:val="0"/>
      <w:pBdr>
        <w:top w:val="nil"/>
        <w:left w:val="nil"/>
        <w:bottom w:val="nil"/>
        <w:right w:val="nil"/>
        <w:between w:val="nil"/>
        <w:bar w:val="nil"/>
      </w:pBdr>
      <w:jc w:val="both"/>
    </w:pPr>
    <w:rPr>
      <w:rFonts w:ascii="Arial Unicode MS" w:eastAsia="Calibri" w:hAnsi="Arial Unicode MS" w:cs="Arial Unicode MS" w:hint="eastAsia"/>
      <w:color w:val="000000"/>
      <w:szCs w:val="21"/>
      <w:u w:color="000000"/>
      <w:bdr w:val="nil"/>
      <w:shd w:val="ni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B233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B2332"/>
    <w:rPr>
      <w:rFonts w:ascii="Arial Unicode MS" w:eastAsia="Calibri" w:hAnsi="Arial Unicode MS" w:cs="Arial Unicode MS"/>
      <w:color w:val="000000"/>
      <w:sz w:val="18"/>
      <w:szCs w:val="18"/>
      <w:u w:color="000000"/>
      <w:bdr w:val="nil"/>
    </w:rPr>
  </w:style>
  <w:style w:type="paragraph" w:styleId="a4">
    <w:name w:val="footer"/>
    <w:basedOn w:val="a"/>
    <w:link w:val="Char0"/>
    <w:uiPriority w:val="99"/>
    <w:unhideWhenUsed/>
    <w:rsid w:val="003B2332"/>
    <w:pPr>
      <w:tabs>
        <w:tab w:val="center" w:pos="4153"/>
        <w:tab w:val="right" w:pos="8306"/>
      </w:tabs>
      <w:snapToGrid w:val="0"/>
      <w:jc w:val="left"/>
    </w:pPr>
    <w:rPr>
      <w:sz w:val="18"/>
      <w:szCs w:val="18"/>
    </w:rPr>
  </w:style>
  <w:style w:type="character" w:customStyle="1" w:styleId="Char0">
    <w:name w:val="页脚 Char"/>
    <w:basedOn w:val="a0"/>
    <w:link w:val="a4"/>
    <w:uiPriority w:val="99"/>
    <w:rsid w:val="003B2332"/>
    <w:rPr>
      <w:rFonts w:ascii="Arial Unicode MS" w:eastAsia="Calibri" w:hAnsi="Arial Unicode MS" w:cs="Arial Unicode MS"/>
      <w:color w:val="000000"/>
      <w:sz w:val="18"/>
      <w:szCs w:val="18"/>
      <w:u w:color="000000"/>
      <w:bdr w:val="nil"/>
    </w:rPr>
  </w:style>
  <w:style w:type="paragraph" w:styleId="a5">
    <w:name w:val="Balloon Text"/>
    <w:basedOn w:val="a"/>
    <w:link w:val="Char1"/>
    <w:uiPriority w:val="99"/>
    <w:semiHidden/>
    <w:unhideWhenUsed/>
    <w:rsid w:val="000C27C9"/>
    <w:rPr>
      <w:sz w:val="18"/>
      <w:szCs w:val="18"/>
    </w:rPr>
  </w:style>
  <w:style w:type="character" w:customStyle="1" w:styleId="Char1">
    <w:name w:val="批注框文本 Char"/>
    <w:basedOn w:val="a0"/>
    <w:link w:val="a5"/>
    <w:uiPriority w:val="99"/>
    <w:semiHidden/>
    <w:rsid w:val="000C27C9"/>
    <w:rPr>
      <w:rFonts w:ascii="Arial Unicode MS" w:eastAsia="Calibri" w:hAnsi="Arial Unicode MS" w:cs="Arial Unicode MS"/>
      <w:color w:val="000000"/>
      <w:sz w:val="18"/>
      <w:szCs w:val="18"/>
      <w:u w:color="000000"/>
      <w:bdr w:val="nil"/>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550</TotalTime>
  <Pages>15</Pages>
  <Words>1340</Words>
  <Characters>7640</Characters>
  <Application>Microsoft Office Word</Application>
  <DocSecurity>0</DocSecurity>
  <Lines>63</Lines>
  <Paragraphs>17</Paragraphs>
  <ScaleCrop>false</ScaleCrop>
  <Company/>
  <LinksUpToDate>false</LinksUpToDate>
  <CharactersWithSpaces>8963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14</cp:revision>
  <cp:lastPrinted>2020-06-22T05:03:00Z</cp:lastPrinted>
  <dcterms:created xsi:type="dcterms:W3CDTF">2020-05-26T02:31:00Z</dcterms:created>
  <dcterms:modified xsi:type="dcterms:W3CDTF">2020-06-22T05:24:00Z</dcterms:modified>
</cp:coreProperties>
</file>